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7" w:rsidRPr="00AC4167" w:rsidRDefault="00AC4167" w:rsidP="00AC4167">
      <w:pPr>
        <w:pStyle w:val="Nadpis1"/>
        <w:jc w:val="center"/>
        <w:rPr>
          <w:rFonts w:eastAsiaTheme="minorHAnsi"/>
          <w:sz w:val="72"/>
          <w:szCs w:val="72"/>
        </w:rPr>
      </w:pPr>
      <w:r w:rsidRPr="00AC4167">
        <w:rPr>
          <w:rFonts w:eastAsiaTheme="minorHAnsi"/>
          <w:sz w:val="72"/>
          <w:szCs w:val="72"/>
        </w:rPr>
        <w:t>Oznámení o odstávce</w:t>
      </w:r>
      <w:bookmarkStart w:id="0" w:name="_GoBack"/>
      <w:bookmarkEnd w:id="0"/>
    </w:p>
    <w:p w:rsidR="00AC4167" w:rsidRDefault="00AC4167" w:rsidP="00AC4167">
      <w:pPr>
        <w:pStyle w:val="Normlnweb"/>
        <w:jc w:val="center"/>
        <w:rPr>
          <w:sz w:val="36"/>
          <w:szCs w:val="36"/>
          <w:u w:val="single"/>
        </w:rPr>
      </w:pPr>
    </w:p>
    <w:p w:rsidR="00AC4167" w:rsidRPr="00AC4167" w:rsidRDefault="00AC4167" w:rsidP="00AC4167">
      <w:pPr>
        <w:pStyle w:val="Normlnweb"/>
        <w:jc w:val="center"/>
        <w:rPr>
          <w:b/>
          <w:sz w:val="48"/>
          <w:szCs w:val="48"/>
          <w:u w:val="single"/>
        </w:rPr>
      </w:pPr>
      <w:r w:rsidRPr="00AC4167">
        <w:rPr>
          <w:b/>
          <w:sz w:val="48"/>
          <w:szCs w:val="48"/>
          <w:u w:val="single"/>
        </w:rPr>
        <w:t>Tobolka - plánovaná odstávka vody</w:t>
      </w:r>
    </w:p>
    <w:p w:rsidR="00AC4167" w:rsidRPr="00AC4167" w:rsidRDefault="00AC4167" w:rsidP="00AC4167">
      <w:pPr>
        <w:pStyle w:val="Normlnweb"/>
        <w:jc w:val="center"/>
        <w:rPr>
          <w:sz w:val="36"/>
          <w:szCs w:val="36"/>
          <w:u w:val="single"/>
        </w:rPr>
      </w:pPr>
    </w:p>
    <w:tbl>
      <w:tblPr>
        <w:tblW w:w="0" w:type="auto"/>
        <w:tblCellSpacing w:w="15" w:type="dxa"/>
        <w:tblInd w:w="-284" w:type="dxa"/>
        <w:tblLook w:val="04A0" w:firstRow="1" w:lastRow="0" w:firstColumn="1" w:lastColumn="0" w:noHBand="0" w:noVBand="1"/>
      </w:tblPr>
      <w:tblGrid>
        <w:gridCol w:w="3263"/>
        <w:gridCol w:w="6093"/>
      </w:tblGrid>
      <w:tr w:rsidR="00AC4167" w:rsidRPr="00AC4167" w:rsidTr="00AC4167">
        <w:trPr>
          <w:tblCellSpacing w:w="15" w:type="dxa"/>
        </w:trPr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outlineLvl w:val="0"/>
              <w:rPr>
                <w:b/>
                <w:bCs/>
                <w:sz w:val="52"/>
                <w:szCs w:val="52"/>
                <w:lang w:eastAsia="en-US"/>
              </w:rPr>
            </w:pPr>
            <w:r w:rsidRPr="00AC4167">
              <w:rPr>
                <w:b/>
                <w:bCs/>
                <w:sz w:val="52"/>
                <w:szCs w:val="52"/>
                <w:lang w:eastAsia="en-US"/>
              </w:rPr>
              <w:t xml:space="preserve">Od: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b/>
                <w:sz w:val="52"/>
                <w:szCs w:val="52"/>
                <w:lang w:eastAsia="en-US"/>
              </w:rPr>
            </w:pPr>
            <w:r w:rsidRPr="00AC4167">
              <w:rPr>
                <w:b/>
                <w:sz w:val="52"/>
                <w:szCs w:val="52"/>
                <w:lang w:eastAsia="en-US"/>
              </w:rPr>
              <w:t>25. 4. 2019 8:00</w:t>
            </w:r>
          </w:p>
        </w:tc>
      </w:tr>
      <w:tr w:rsidR="00AC4167" w:rsidRPr="00AC4167" w:rsidTr="00AC4167">
        <w:trPr>
          <w:tblCellSpacing w:w="15" w:type="dxa"/>
        </w:trPr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b/>
                <w:bCs/>
                <w:sz w:val="52"/>
                <w:szCs w:val="52"/>
                <w:lang w:eastAsia="en-US"/>
              </w:rPr>
            </w:pPr>
            <w:r w:rsidRPr="00AC4167">
              <w:rPr>
                <w:b/>
                <w:bCs/>
                <w:sz w:val="52"/>
                <w:szCs w:val="52"/>
                <w:lang w:eastAsia="en-US"/>
              </w:rPr>
              <w:t xml:space="preserve">Do: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b/>
                <w:sz w:val="52"/>
                <w:szCs w:val="52"/>
                <w:lang w:eastAsia="en-US"/>
              </w:rPr>
            </w:pPr>
            <w:r w:rsidRPr="00AC4167">
              <w:rPr>
                <w:b/>
                <w:sz w:val="52"/>
                <w:szCs w:val="52"/>
                <w:lang w:eastAsia="en-US"/>
              </w:rPr>
              <w:t>25. 4. 2019 15:00</w:t>
            </w:r>
          </w:p>
        </w:tc>
      </w:tr>
      <w:tr w:rsidR="00AC4167" w:rsidRPr="00AC4167" w:rsidTr="00AC4167">
        <w:trPr>
          <w:tblCellSpacing w:w="15" w:type="dxa"/>
        </w:trPr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AC4167">
              <w:rPr>
                <w:b/>
                <w:bCs/>
                <w:sz w:val="32"/>
                <w:szCs w:val="32"/>
                <w:lang w:eastAsia="en-US"/>
              </w:rPr>
              <w:t xml:space="preserve">Obec: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sz w:val="32"/>
                <w:szCs w:val="32"/>
                <w:lang w:eastAsia="en-US"/>
              </w:rPr>
            </w:pPr>
            <w:r w:rsidRPr="00AC4167">
              <w:rPr>
                <w:sz w:val="32"/>
                <w:szCs w:val="32"/>
                <w:lang w:eastAsia="en-US"/>
              </w:rPr>
              <w:t>Měňany</w:t>
            </w:r>
          </w:p>
        </w:tc>
      </w:tr>
      <w:tr w:rsidR="00AC4167" w:rsidRPr="00AC4167" w:rsidTr="00AC4167">
        <w:trPr>
          <w:tblCellSpacing w:w="15" w:type="dxa"/>
        </w:trPr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AC4167">
              <w:rPr>
                <w:b/>
                <w:bCs/>
                <w:sz w:val="32"/>
                <w:szCs w:val="32"/>
                <w:lang w:eastAsia="en-US"/>
              </w:rPr>
              <w:t xml:space="preserve">Důvod přerušení: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sz w:val="32"/>
                <w:szCs w:val="32"/>
                <w:lang w:eastAsia="en-US"/>
              </w:rPr>
            </w:pPr>
            <w:r w:rsidRPr="00AC4167">
              <w:rPr>
                <w:sz w:val="32"/>
                <w:szCs w:val="32"/>
                <w:lang w:eastAsia="en-US"/>
              </w:rPr>
              <w:t>Údržba vodárenských objektů (čištění akumulací)</w:t>
            </w:r>
          </w:p>
        </w:tc>
      </w:tr>
      <w:tr w:rsidR="00AC4167" w:rsidRPr="00AC4167" w:rsidTr="00AC4167">
        <w:trPr>
          <w:tblCellSpacing w:w="15" w:type="dxa"/>
        </w:trPr>
        <w:tc>
          <w:tcPr>
            <w:tcW w:w="3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AC4167">
              <w:rPr>
                <w:b/>
                <w:bCs/>
                <w:sz w:val="32"/>
                <w:szCs w:val="32"/>
                <w:lang w:eastAsia="en-US"/>
              </w:rPr>
              <w:t xml:space="preserve">Náhradní zásobování: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4167" w:rsidRPr="00AC4167" w:rsidRDefault="00AC4167">
            <w:pPr>
              <w:rPr>
                <w:sz w:val="32"/>
                <w:szCs w:val="32"/>
                <w:lang w:eastAsia="en-US"/>
              </w:rPr>
            </w:pPr>
            <w:r w:rsidRPr="00AC4167">
              <w:rPr>
                <w:sz w:val="32"/>
                <w:szCs w:val="32"/>
                <w:lang w:eastAsia="en-US"/>
              </w:rPr>
              <w:t>Nezajištěno (předzásobení odběratelů)</w:t>
            </w:r>
          </w:p>
        </w:tc>
      </w:tr>
    </w:tbl>
    <w:p w:rsidR="00AC4167" w:rsidRDefault="00AC4167" w:rsidP="00AC4167">
      <w:pPr>
        <w:pStyle w:val="Normlnweb"/>
        <w:rPr>
          <w:rStyle w:val="Siln"/>
          <w:sz w:val="32"/>
          <w:szCs w:val="32"/>
        </w:rPr>
      </w:pPr>
    </w:p>
    <w:p w:rsidR="00AC4167" w:rsidRPr="00AC4167" w:rsidRDefault="00AC4167" w:rsidP="00AC4167">
      <w:pPr>
        <w:pStyle w:val="Normlnweb"/>
        <w:rPr>
          <w:sz w:val="32"/>
          <w:szCs w:val="32"/>
        </w:rPr>
      </w:pPr>
      <w:r w:rsidRPr="00AC4167">
        <w:rPr>
          <w:rStyle w:val="Siln"/>
          <w:sz w:val="32"/>
          <w:szCs w:val="32"/>
        </w:rPr>
        <w:t>Po obnovení dodávky pitné vody bude provedena kontrola a odkalení vodovodní sítě.</w:t>
      </w:r>
    </w:p>
    <w:p w:rsidR="00AC4167" w:rsidRPr="00AC4167" w:rsidRDefault="00AC4167" w:rsidP="00AC4167">
      <w:pPr>
        <w:pStyle w:val="Nadpis2"/>
        <w:rPr>
          <w:rFonts w:eastAsiaTheme="minorHAnsi"/>
          <w:b w:val="0"/>
          <w:sz w:val="28"/>
          <w:szCs w:val="28"/>
        </w:rPr>
      </w:pPr>
      <w:r w:rsidRPr="00AC4167">
        <w:rPr>
          <w:rFonts w:eastAsiaTheme="minorHAnsi"/>
          <w:b w:val="0"/>
          <w:sz w:val="28"/>
          <w:szCs w:val="28"/>
        </w:rPr>
        <w:t>Detailní informace o dopadu odstávky</w:t>
      </w:r>
    </w:p>
    <w:p w:rsidR="00AC4167" w:rsidRDefault="00AC4167" w:rsidP="00AC4167">
      <w:pPr>
        <w:numPr>
          <w:ilvl w:val="0"/>
          <w:numId w:val="1"/>
        </w:numPr>
        <w:spacing w:before="100" w:beforeAutospacing="1" w:after="100" w:afterAutospacing="1"/>
      </w:pPr>
      <w:r>
        <w:t>Měňany, Tobolka</w:t>
      </w:r>
    </w:p>
    <w:p w:rsidR="00AC4167" w:rsidRPr="00AC4167" w:rsidRDefault="00AC4167" w:rsidP="00AC4167">
      <w:pPr>
        <w:pStyle w:val="Normlnweb"/>
        <w:rPr>
          <w:sz w:val="28"/>
          <w:szCs w:val="28"/>
        </w:rPr>
      </w:pPr>
      <w:r w:rsidRPr="00AC4167">
        <w:rPr>
          <w:sz w:val="28"/>
          <w:szCs w:val="28"/>
        </w:rPr>
        <w:t>V případě dalších dotazů prosím kontaktujte:</w:t>
      </w:r>
      <w:r w:rsidRPr="00AC4167">
        <w:rPr>
          <w:sz w:val="28"/>
          <w:szCs w:val="28"/>
        </w:rPr>
        <w:br/>
      </w:r>
      <w:r w:rsidRPr="00AC4167">
        <w:rPr>
          <w:sz w:val="28"/>
          <w:szCs w:val="28"/>
        </w:rPr>
        <w:br/>
        <w:t>Dispečink 311 747 120</w:t>
      </w:r>
      <w:r w:rsidRPr="00AC4167">
        <w:rPr>
          <w:sz w:val="28"/>
          <w:szCs w:val="28"/>
        </w:rPr>
        <w:br/>
        <w:t>Zákaznická linka: 800 100 663</w:t>
      </w:r>
    </w:p>
    <w:p w:rsidR="00AC4167" w:rsidRDefault="00AC4167" w:rsidP="00AC4167">
      <w:pPr>
        <w:pStyle w:val="Normlnweb"/>
      </w:pPr>
      <w:hyperlink r:id="rId5" w:history="1">
        <w:r>
          <w:rPr>
            <w:rStyle w:val="Hypertextovodkaz"/>
          </w:rPr>
          <w:t>poruchy@vakberoun.cz</w:t>
        </w:r>
      </w:hyperlink>
    </w:p>
    <w:p w:rsidR="00AC4167" w:rsidRDefault="00AC4167" w:rsidP="00AC4167">
      <w:pPr>
        <w:pStyle w:val="Normlnweb"/>
      </w:pPr>
      <w:hyperlink r:id="rId6" w:history="1">
        <w:r>
          <w:rPr>
            <w:rStyle w:val="Hypertextovodkaz"/>
          </w:rPr>
          <w:t>www.vakberoun.cz</w:t>
        </w:r>
      </w:hyperlink>
    </w:p>
    <w:p w:rsidR="00FC47AC" w:rsidRDefault="00FC47AC"/>
    <w:sectPr w:rsidR="00FC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09CF"/>
    <w:multiLevelType w:val="multilevel"/>
    <w:tmpl w:val="FBB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7"/>
    <w:rsid w:val="00AC4167"/>
    <w:rsid w:val="00F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0B93C-6C93-458C-BC0D-BE09505F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16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C416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C416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41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C41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41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C41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C416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6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kberoun.cz" TargetMode="External"/><Relationship Id="rId5" Type="http://schemas.openxmlformats.org/officeDocument/2006/relationships/hyperlink" Target="mailto:poruchy@vak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kancelar_menany@outlook.cz</dc:creator>
  <cp:keywords/>
  <dc:description/>
  <cp:lastModifiedBy>kancelar_menany@outlook.cz</cp:lastModifiedBy>
  <cp:revision>1</cp:revision>
  <cp:lastPrinted>2019-04-10T08:49:00Z</cp:lastPrinted>
  <dcterms:created xsi:type="dcterms:W3CDTF">2019-04-10T08:44:00Z</dcterms:created>
  <dcterms:modified xsi:type="dcterms:W3CDTF">2019-04-10T08:50:00Z</dcterms:modified>
</cp:coreProperties>
</file>