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9C5BC7">
        <w:rPr>
          <w:b/>
          <w:bCs/>
          <w:sz w:val="32"/>
          <w:szCs w:val="32"/>
        </w:rPr>
        <w:t xml:space="preserve"> 2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9C5BC7">
        <w:rPr>
          <w:b/>
          <w:bCs/>
        </w:rPr>
        <w:t>se koná dne: 15. dubna</w:t>
      </w:r>
      <w:r w:rsidR="00522962">
        <w:rPr>
          <w:b/>
          <w:bCs/>
        </w:rPr>
        <w:t xml:space="preserve"> 2016 od 18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D5182A" w:rsidRDefault="00D5182A" w:rsidP="00D5182A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101E7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</w:t>
      </w:r>
      <w:r w:rsidR="00474DE4">
        <w:rPr>
          <w:b/>
          <w:sz w:val="22"/>
          <w:szCs w:val="22"/>
        </w:rPr>
        <w:t xml:space="preserve">ání OZ </w:t>
      </w:r>
      <w:r w:rsidR="009C5BC7">
        <w:rPr>
          <w:b/>
          <w:sz w:val="22"/>
          <w:szCs w:val="22"/>
        </w:rPr>
        <w:t>(zápis č. 1 ze dne 19. 2. 2016</w:t>
      </w:r>
      <w:r>
        <w:rPr>
          <w:b/>
          <w:sz w:val="22"/>
          <w:szCs w:val="22"/>
        </w:rPr>
        <w:t>.).</w:t>
      </w:r>
    </w:p>
    <w:p w:rsidR="00D5182A" w:rsidRDefault="00D5182A" w:rsidP="00D5182A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 w:rsidR="00474DE4">
        <w:rPr>
          <w:b/>
        </w:rPr>
        <w:t>Proje</w:t>
      </w:r>
      <w:r w:rsidR="009C5BC7">
        <w:rPr>
          <w:b/>
        </w:rPr>
        <w:t>dnání rozpočtového opatření č. 1/2016</w:t>
      </w:r>
    </w:p>
    <w:p w:rsidR="00522962" w:rsidRDefault="00522962" w:rsidP="00D5182A">
      <w:pPr>
        <w:pStyle w:val="Zkladntextodsazen"/>
        <w:ind w:firstLine="0"/>
        <w:rPr>
          <w:b/>
        </w:rPr>
      </w:pPr>
      <w:r>
        <w:rPr>
          <w:b/>
        </w:rPr>
        <w:t>5. P</w:t>
      </w:r>
      <w:r w:rsidR="009C5BC7">
        <w:rPr>
          <w:b/>
        </w:rPr>
        <w:t>rojednání nákupu nové myčky nádobí do Mateřské školky.</w:t>
      </w:r>
    </w:p>
    <w:p w:rsidR="003359C3" w:rsidRDefault="009C5BC7" w:rsidP="009C5BC7">
      <w:pPr>
        <w:pStyle w:val="Zkladntextodsazen"/>
        <w:ind w:firstLine="0"/>
        <w:rPr>
          <w:b/>
        </w:rPr>
      </w:pPr>
      <w:r>
        <w:rPr>
          <w:b/>
        </w:rPr>
        <w:t>6. Projednání možnosti čerpat dotace na opravu rybníku – realizace v roce 2017.</w:t>
      </w:r>
    </w:p>
    <w:p w:rsidR="009C5BC7" w:rsidRDefault="009C5BC7" w:rsidP="009C5BC7">
      <w:pPr>
        <w:pStyle w:val="Zkladntextodsazen"/>
        <w:ind w:firstLine="0"/>
        <w:rPr>
          <w:b/>
        </w:rPr>
      </w:pPr>
      <w:r>
        <w:rPr>
          <w:b/>
        </w:rPr>
        <w:t xml:space="preserve">7. Projednání </w:t>
      </w:r>
      <w:r w:rsidR="00A368ED">
        <w:rPr>
          <w:b/>
        </w:rPr>
        <w:t>možnosti zpracování strategického plánu.</w:t>
      </w:r>
    </w:p>
    <w:p w:rsidR="003359C3" w:rsidRDefault="00515AE7" w:rsidP="00D5182A">
      <w:pPr>
        <w:pStyle w:val="Zkladntextodsazen"/>
        <w:ind w:firstLine="0"/>
        <w:rPr>
          <w:b/>
        </w:rPr>
      </w:pPr>
      <w:r>
        <w:rPr>
          <w:b/>
        </w:rPr>
        <w:t>8</w:t>
      </w:r>
      <w:r w:rsidR="003359C3">
        <w:rPr>
          <w:b/>
        </w:rPr>
        <w:t>. Diskuze, Různé.</w:t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3359C3" w:rsidRDefault="00515AE7" w:rsidP="003359C3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8. 4</w:t>
      </w:r>
      <w:bookmarkStart w:id="0" w:name="_GoBack"/>
      <w:bookmarkEnd w:id="0"/>
      <w:r w:rsidR="003359C3">
        <w:rPr>
          <w:sz w:val="22"/>
          <w:szCs w:val="22"/>
        </w:rPr>
        <w:t>. 2016.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515AE7" w:rsidP="003359C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Vyvěšeno na úřední desce dne: 8. 4</w:t>
      </w:r>
      <w:r w:rsidR="003359C3">
        <w:rPr>
          <w:sz w:val="22"/>
          <w:szCs w:val="22"/>
        </w:rPr>
        <w:t>. 2016</w:t>
      </w:r>
    </w:p>
    <w:p w:rsidR="003359C3" w:rsidRDefault="00515AE7" w:rsidP="003359C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Zveřejněno elektronicky dne: 8. 4</w:t>
      </w:r>
      <w:r w:rsidR="003359C3">
        <w:rPr>
          <w:sz w:val="22"/>
          <w:szCs w:val="22"/>
        </w:rPr>
        <w:t>. 2016</w:t>
      </w:r>
    </w:p>
    <w:p w:rsidR="003359C3" w:rsidRDefault="00515AE7" w:rsidP="003359C3">
      <w:r>
        <w:rPr>
          <w:sz w:val="22"/>
          <w:szCs w:val="22"/>
        </w:rPr>
        <w:t>Sejmuto dne: 16. 4</w:t>
      </w:r>
      <w:r w:rsidR="003359C3">
        <w:rPr>
          <w:sz w:val="22"/>
          <w:szCs w:val="22"/>
        </w:rPr>
        <w:t>. 2016</w:t>
      </w:r>
      <w:r w:rsidR="003359C3">
        <w:rPr>
          <w:sz w:val="22"/>
          <w:szCs w:val="22"/>
        </w:rPr>
        <w:tab/>
      </w:r>
      <w:r w:rsidR="003359C3"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515AE7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80A0C"/>
    <w:rsid w:val="003359C3"/>
    <w:rsid w:val="00377D4D"/>
    <w:rsid w:val="00474DE4"/>
    <w:rsid w:val="00515AE7"/>
    <w:rsid w:val="00522962"/>
    <w:rsid w:val="007A7FC7"/>
    <w:rsid w:val="008A7892"/>
    <w:rsid w:val="009C5BC7"/>
    <w:rsid w:val="00A12DA9"/>
    <w:rsid w:val="00A368ED"/>
    <w:rsid w:val="00AD13BC"/>
    <w:rsid w:val="00B101E7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2015-06-22T10:22:00Z</cp:lastPrinted>
  <dcterms:created xsi:type="dcterms:W3CDTF">2016-04-11T18:34:00Z</dcterms:created>
  <dcterms:modified xsi:type="dcterms:W3CDTF">2016-04-11T18:34:00Z</dcterms:modified>
</cp:coreProperties>
</file>