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D5182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D5182A">
      <w:pPr>
        <w:pStyle w:val="Zkladntextodsazen"/>
      </w:pPr>
    </w:p>
    <w:p w:rsidR="00D5182A" w:rsidRDefault="00D5182A" w:rsidP="00D5182A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Default="00D5182A" w:rsidP="00D5182A">
      <w:pPr>
        <w:pStyle w:val="Zkladntextodsazen"/>
        <w:ind w:firstLine="0"/>
        <w:jc w:val="center"/>
      </w:pPr>
    </w:p>
    <w:p w:rsidR="00D5182A" w:rsidRDefault="00D5182A" w:rsidP="00D5182A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26. června 2015 od 19,00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D5182A" w:rsidRDefault="00D5182A" w:rsidP="00D5182A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5 ze dne 29. 05. 2015.).</w:t>
      </w:r>
    </w:p>
    <w:p w:rsidR="00D5182A" w:rsidRDefault="00D5182A" w:rsidP="00D5182A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>4. Projednání žádosti na pronájem hospody.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>5. Projednání žádosti paní ředitelky MŠ na navýšení kapacity dětí v jedné třídě.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žádosti paní ředitelky MŠ na opravu zařízení v MŠ.</w:t>
      </w:r>
    </w:p>
    <w:p w:rsidR="00180A0C" w:rsidRDefault="00180A0C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žádosti paní ředitelky o uzavření školky přes letní prázdniny.</w:t>
      </w:r>
    </w:p>
    <w:p w:rsidR="00D5182A" w:rsidRDefault="00180A0C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a schválení závěrečného účtu obce.</w:t>
      </w:r>
    </w:p>
    <w:p w:rsidR="00D5182A" w:rsidRDefault="00180A0C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5182A">
        <w:rPr>
          <w:b/>
          <w:sz w:val="22"/>
          <w:szCs w:val="22"/>
        </w:rPr>
        <w:t>. Schválení vyhlášky o svozu odpadu.</w:t>
      </w:r>
    </w:p>
    <w:p w:rsidR="00180A0C" w:rsidRDefault="00180A0C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Projednání problému spadávání vody v hospodě, možnost napojení na řád </w:t>
      </w:r>
      <w:proofErr w:type="spellStart"/>
      <w:r>
        <w:rPr>
          <w:b/>
          <w:sz w:val="22"/>
          <w:szCs w:val="22"/>
        </w:rPr>
        <w:t>Čevaku</w:t>
      </w:r>
      <w:proofErr w:type="spellEnd"/>
      <w:r>
        <w:rPr>
          <w:b/>
          <w:sz w:val="22"/>
          <w:szCs w:val="22"/>
        </w:rPr>
        <w:t>.</w:t>
      </w:r>
    </w:p>
    <w:p w:rsidR="00D5182A" w:rsidRDefault="00180A0C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D5182A">
        <w:rPr>
          <w:b/>
          <w:sz w:val="22"/>
          <w:szCs w:val="22"/>
        </w:rPr>
        <w:t>. Diskuze.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left="708"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bookmarkStart w:id="0" w:name="_GoBack"/>
      <w:bookmarkEnd w:id="0"/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 Čepřovicích, 19. 6. 2015.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starostka obce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Vyvěšeno na úřední desce dne: 19. 6. 2015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Zveřejněno elektronicky dne: 22. 6. 2015</w:t>
      </w:r>
    </w:p>
    <w:p w:rsidR="00D5182A" w:rsidRDefault="00D5182A" w:rsidP="00D5182A">
      <w:r>
        <w:rPr>
          <w:sz w:val="22"/>
          <w:szCs w:val="22"/>
        </w:rPr>
        <w:t>Sejmuto dne: 27. 06.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6D4D" w:rsidRDefault="00180A0C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180A0C"/>
    <w:rsid w:val="007A7FC7"/>
    <w:rsid w:val="00A12DA9"/>
    <w:rsid w:val="00D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2015-06-22T10:22:00Z</cp:lastPrinted>
  <dcterms:created xsi:type="dcterms:W3CDTF">2015-06-21T09:54:00Z</dcterms:created>
  <dcterms:modified xsi:type="dcterms:W3CDTF">2015-06-22T10:22:00Z</dcterms:modified>
</cp:coreProperties>
</file>