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0D0FF6">
        <w:rPr>
          <w:b/>
          <w:bCs/>
        </w:rPr>
        <w:t>se koná dne: 20. prosince 2015 od 17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D5182A" w:rsidRDefault="00D5182A" w:rsidP="00D5182A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101E7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</w:t>
      </w:r>
      <w:r w:rsidR="00474DE4">
        <w:rPr>
          <w:b/>
          <w:sz w:val="22"/>
          <w:szCs w:val="22"/>
        </w:rPr>
        <w:t xml:space="preserve">ání OZ </w:t>
      </w:r>
      <w:r w:rsidR="000D0FF6">
        <w:rPr>
          <w:b/>
          <w:sz w:val="22"/>
          <w:szCs w:val="22"/>
        </w:rPr>
        <w:t>(zápis č. 8 ze dne 23. 10</w:t>
      </w:r>
      <w:r>
        <w:rPr>
          <w:b/>
          <w:sz w:val="22"/>
          <w:szCs w:val="22"/>
        </w:rPr>
        <w:t>. 2015.).</w:t>
      </w:r>
      <w:r w:rsidR="00B101E7">
        <w:rPr>
          <w:b/>
          <w:sz w:val="22"/>
          <w:szCs w:val="22"/>
        </w:rPr>
        <w:tab/>
      </w:r>
    </w:p>
    <w:p w:rsidR="00D5182A" w:rsidRDefault="00D5182A" w:rsidP="00D5182A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 w:rsidR="00474DE4">
        <w:rPr>
          <w:b/>
        </w:rPr>
        <w:t>Proje</w:t>
      </w:r>
      <w:r w:rsidR="000D0FF6">
        <w:rPr>
          <w:b/>
        </w:rPr>
        <w:t>dnání rozpočtového opatření č. 7</w:t>
      </w:r>
      <w:r w:rsidR="00474DE4">
        <w:rPr>
          <w:b/>
        </w:rPr>
        <w:t>/2015</w:t>
      </w:r>
    </w:p>
    <w:p w:rsidR="00474DE4" w:rsidRPr="00474DE4" w:rsidRDefault="00D5182A" w:rsidP="00D5182A">
      <w:pPr>
        <w:pStyle w:val="Zkladntextodsazen"/>
        <w:ind w:firstLine="0"/>
        <w:rPr>
          <w:b/>
        </w:rPr>
      </w:pPr>
      <w:r>
        <w:rPr>
          <w:b/>
        </w:rPr>
        <w:t xml:space="preserve">5. </w:t>
      </w:r>
      <w:r w:rsidR="00474DE4">
        <w:rPr>
          <w:b/>
        </w:rPr>
        <w:t>Proje</w:t>
      </w:r>
      <w:r w:rsidR="000D0FF6">
        <w:rPr>
          <w:b/>
        </w:rPr>
        <w:t>dnání rozpočtového opatření č. 8</w:t>
      </w:r>
      <w:r w:rsidR="00474DE4">
        <w:rPr>
          <w:b/>
        </w:rPr>
        <w:t>/2015</w:t>
      </w:r>
    </w:p>
    <w:p w:rsidR="00180A0C" w:rsidRDefault="00474DE4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80A0C">
        <w:rPr>
          <w:b/>
          <w:sz w:val="22"/>
          <w:szCs w:val="22"/>
        </w:rPr>
        <w:t xml:space="preserve">. </w:t>
      </w:r>
      <w:r w:rsidR="000D0FF6">
        <w:rPr>
          <w:b/>
          <w:sz w:val="22"/>
          <w:szCs w:val="22"/>
        </w:rPr>
        <w:t>Projednání a schválení</w:t>
      </w:r>
      <w:r>
        <w:rPr>
          <w:b/>
          <w:sz w:val="22"/>
          <w:szCs w:val="22"/>
        </w:rPr>
        <w:t xml:space="preserve"> rozpočtu pro rok 2016.</w:t>
      </w:r>
      <w:bookmarkStart w:id="0" w:name="_GoBack"/>
      <w:bookmarkEnd w:id="0"/>
    </w:p>
    <w:p w:rsidR="000D0FF6" w:rsidRDefault="000D0FF6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realizace cest v katastru obce Koječín.</w:t>
      </w:r>
    </w:p>
    <w:p w:rsidR="000D0FF6" w:rsidRDefault="000D0FF6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společného projektu Mikroregionu – oprava a údržba sakrálních staveb.</w:t>
      </w:r>
    </w:p>
    <w:p w:rsidR="000D0FF6" w:rsidRDefault="000D0FF6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možnosti čerpat dotace z obnovy venkova na rok 2016.</w:t>
      </w:r>
    </w:p>
    <w:p w:rsidR="000D0FF6" w:rsidRDefault="000D0FF6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rekonstrukce a čerpání dotace na Mateřskou školku z IROPU.</w:t>
      </w:r>
    </w:p>
    <w:p w:rsidR="000D0FF6" w:rsidRDefault="000D0FF6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Diskuze, Různé.</w:t>
      </w:r>
    </w:p>
    <w:p w:rsidR="00AD13BC" w:rsidRDefault="00AD13BC" w:rsidP="00AD13BC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</w:p>
    <w:p w:rsidR="00AD13BC" w:rsidRDefault="00AD13BC" w:rsidP="00AD13BC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</w:p>
    <w:p w:rsidR="00D5182A" w:rsidRDefault="00C1735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Čepřovicích 13. 12</w:t>
      </w:r>
      <w:r w:rsidR="00AD13BC">
        <w:rPr>
          <w:sz w:val="22"/>
          <w:szCs w:val="22"/>
        </w:rPr>
        <w:t xml:space="preserve">. </w:t>
      </w:r>
      <w:proofErr w:type="gramStart"/>
      <w:r w:rsidR="00AD13BC">
        <w:rPr>
          <w:sz w:val="22"/>
          <w:szCs w:val="22"/>
        </w:rPr>
        <w:t xml:space="preserve">2015                                                                                   </w:t>
      </w:r>
      <w:r w:rsidR="00D5182A">
        <w:rPr>
          <w:sz w:val="22"/>
          <w:szCs w:val="22"/>
        </w:rPr>
        <w:t>Barbora</w:t>
      </w:r>
      <w:proofErr w:type="gramEnd"/>
      <w:r w:rsidR="00D5182A">
        <w:rPr>
          <w:sz w:val="22"/>
          <w:szCs w:val="22"/>
        </w:rPr>
        <w:t xml:space="preserve"> Fundová</w:t>
      </w:r>
    </w:p>
    <w:p w:rsidR="00C1735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3BC">
        <w:rPr>
          <w:sz w:val="22"/>
          <w:szCs w:val="22"/>
        </w:rPr>
        <w:t xml:space="preserve">               starostka obce</w:t>
      </w: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C1735A" w:rsidRDefault="00AD13BC" w:rsidP="00AD13BC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C1735A">
        <w:rPr>
          <w:b/>
          <w:sz w:val="22"/>
          <w:szCs w:val="22"/>
        </w:rPr>
        <w:t>13. 12</w:t>
      </w:r>
      <w:r w:rsidRPr="00AD13BC">
        <w:rPr>
          <w:b/>
          <w:sz w:val="22"/>
          <w:szCs w:val="22"/>
        </w:rPr>
        <w:t>. 2015</w:t>
      </w:r>
      <w:r w:rsidR="00C1735A">
        <w:rPr>
          <w:sz w:val="22"/>
          <w:szCs w:val="22"/>
        </w:rPr>
        <w:t>,</w:t>
      </w:r>
    </w:p>
    <w:p w:rsidR="00C1735A" w:rsidRDefault="00AD13BC" w:rsidP="00AD13BC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C1735A">
        <w:rPr>
          <w:b/>
          <w:sz w:val="22"/>
          <w:szCs w:val="22"/>
        </w:rPr>
        <w:t>13. 12</w:t>
      </w:r>
      <w:r w:rsidRPr="00AD13BC">
        <w:rPr>
          <w:b/>
          <w:sz w:val="22"/>
          <w:szCs w:val="22"/>
        </w:rPr>
        <w:t>. 2015</w:t>
      </w:r>
      <w:r w:rsidR="00C1735A">
        <w:rPr>
          <w:sz w:val="22"/>
          <w:szCs w:val="22"/>
        </w:rPr>
        <w:t>,</w:t>
      </w:r>
    </w:p>
    <w:p w:rsidR="00AD13BC" w:rsidRDefault="00AD13BC" w:rsidP="00AD13BC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Sejmuto dne: </w:t>
      </w:r>
      <w:r w:rsidR="00C1735A">
        <w:rPr>
          <w:b/>
          <w:sz w:val="22"/>
          <w:szCs w:val="22"/>
        </w:rPr>
        <w:t>21. 12</w:t>
      </w:r>
      <w:r w:rsidRPr="00AD13BC">
        <w:rPr>
          <w:b/>
          <w:sz w:val="22"/>
          <w:szCs w:val="22"/>
        </w:rPr>
        <w:t>. 2015</w:t>
      </w:r>
    </w:p>
    <w:p w:rsidR="00AD13BC" w:rsidRDefault="00AD13BC" w:rsidP="00AD13BC">
      <w:pPr>
        <w:pStyle w:val="Zkladntextodsazen"/>
        <w:ind w:firstLine="0"/>
        <w:rPr>
          <w:sz w:val="22"/>
          <w:szCs w:val="22"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C1735A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D0FF6"/>
    <w:rsid w:val="00180A0C"/>
    <w:rsid w:val="00377D4D"/>
    <w:rsid w:val="00474DE4"/>
    <w:rsid w:val="007A7FC7"/>
    <w:rsid w:val="008A7892"/>
    <w:rsid w:val="00A12DA9"/>
    <w:rsid w:val="00AD13BC"/>
    <w:rsid w:val="00B101E7"/>
    <w:rsid w:val="00C1735A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2015-12-13T12:37:00Z</cp:lastPrinted>
  <dcterms:created xsi:type="dcterms:W3CDTF">2015-12-13T12:35:00Z</dcterms:created>
  <dcterms:modified xsi:type="dcterms:W3CDTF">2015-12-13T12:37:00Z</dcterms:modified>
</cp:coreProperties>
</file>