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CB5CC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6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CB5CC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25. 11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EF" w:rsidRDefault="006F44EF" w:rsidP="006F44EF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5 ze dne 14. 10. 2016.).</w:t>
      </w:r>
    </w:p>
    <w:p w:rsidR="00CB5CCD" w:rsidRDefault="00CB5CCD" w:rsidP="00CB5CCD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    3a Informace k bodu </w:t>
      </w:r>
      <w:proofErr w:type="gramStart"/>
      <w:r>
        <w:rPr>
          <w:b/>
          <w:sz w:val="22"/>
          <w:szCs w:val="22"/>
        </w:rPr>
        <w:t xml:space="preserve">č.5 - </w:t>
      </w:r>
      <w:r w:rsidRPr="00712890">
        <w:rPr>
          <w:b/>
        </w:rPr>
        <w:t>Projednání</w:t>
      </w:r>
      <w:proofErr w:type="gramEnd"/>
      <w:r w:rsidRPr="00712890">
        <w:rPr>
          <w:b/>
        </w:rPr>
        <w:t xml:space="preserve"> převodu vodovodu do majetku obce Čepřovice a </w:t>
      </w:r>
      <w:r>
        <w:rPr>
          <w:b/>
        </w:rPr>
        <w:t xml:space="preserve"> </w:t>
      </w:r>
    </w:p>
    <w:p w:rsidR="00CB5CCD" w:rsidRDefault="00CB5CCD" w:rsidP="00CB5CCD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12890">
        <w:rPr>
          <w:b/>
        </w:rPr>
        <w:t xml:space="preserve">financování napojení vrtu </w:t>
      </w:r>
      <w:proofErr w:type="gramStart"/>
      <w:r w:rsidRPr="00712890">
        <w:rPr>
          <w:b/>
        </w:rPr>
        <w:t>č.2 na</w:t>
      </w:r>
      <w:proofErr w:type="gramEnd"/>
      <w:r w:rsidRPr="00712890">
        <w:rPr>
          <w:b/>
        </w:rPr>
        <w:t xml:space="preserve"> vodovodní síť.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3b Informace k bodu </w:t>
      </w:r>
      <w:proofErr w:type="gramStart"/>
      <w:r>
        <w:rPr>
          <w:b/>
        </w:rPr>
        <w:t xml:space="preserve">č.8 - </w:t>
      </w:r>
      <w:r w:rsidRPr="00712890">
        <w:rPr>
          <w:b/>
        </w:rPr>
        <w:t>Projednání</w:t>
      </w:r>
      <w:proofErr w:type="gramEnd"/>
      <w:r w:rsidRPr="00712890">
        <w:rPr>
          <w:b/>
        </w:rPr>
        <w:t xml:space="preserve"> možnosti čerpat hromadné dotace na čistírny 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712890">
        <w:rPr>
          <w:b/>
        </w:rPr>
        <w:t>odpadních vod pro obyvatele obce.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3c Informace k bodu </w:t>
      </w:r>
      <w:proofErr w:type="gramStart"/>
      <w:r>
        <w:rPr>
          <w:b/>
        </w:rPr>
        <w:t xml:space="preserve">č.9 - </w:t>
      </w:r>
      <w:r w:rsidRPr="00712890">
        <w:rPr>
          <w:b/>
        </w:rPr>
        <w:t>Projednání</w:t>
      </w:r>
      <w:proofErr w:type="gramEnd"/>
      <w:r w:rsidRPr="00712890">
        <w:rPr>
          <w:b/>
        </w:rPr>
        <w:t xml:space="preserve"> projektu na čerpání z POV jihočeského kraje.</w:t>
      </w:r>
      <w:r>
        <w:rPr>
          <w:b/>
        </w:rPr>
        <w:t xml:space="preserve"> 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3d Informace k bodu </w:t>
      </w:r>
      <w:proofErr w:type="gramStart"/>
      <w:r>
        <w:rPr>
          <w:b/>
        </w:rPr>
        <w:t>č.10</w:t>
      </w:r>
      <w:proofErr w:type="gramEnd"/>
      <w:r>
        <w:rPr>
          <w:b/>
        </w:rPr>
        <w:t xml:space="preserve"> - </w:t>
      </w:r>
      <w:r w:rsidRPr="00712890">
        <w:rPr>
          <w:b/>
        </w:rPr>
        <w:t xml:space="preserve">Projednání možnosti čerpání dotace z MŽP na úpravu </w:t>
      </w:r>
    </w:p>
    <w:p w:rsidR="00CB5CCD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712890">
        <w:rPr>
          <w:b/>
        </w:rPr>
        <w:t>obecní zeleně.</w:t>
      </w:r>
    </w:p>
    <w:p w:rsidR="00CB5CCD" w:rsidRPr="007B2F8C" w:rsidRDefault="00CB5CCD" w:rsidP="00CB5CCD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8/2016.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žádosti paní Cuřínové.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 možnosti čerpání z POV jihočeského kraje – sekvenční vrata do hasičské zbrojnice.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6a. Výběr dodavatele.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Zprávy o uplatňování územního plánu Čepřovice.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Informace z dílčího auditu obce konaného dne 2. 11. 2016.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Navržení a schválení inventarizační komice a inventarizačního plánu.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návrhu rozpočtu pro rok 2017.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žádosti ředitelky MŠ na příspěvek – Mikuláš, Vánoce.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seznamu jubilantů pro rok 2017.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Různé diskuze.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13a. Projednání zaměstnání pana Pavla Hammerschmieda od 1. 12. 2016 trvalo jako obecního zaměstnance.</w:t>
      </w:r>
    </w:p>
    <w:p w:rsidR="00CB5CCD" w:rsidRDefault="00CB5CCD" w:rsidP="00CB5CC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13b. </w:t>
      </w:r>
      <w:r w:rsidR="007150B9">
        <w:rPr>
          <w:b/>
          <w:sz w:val="22"/>
          <w:szCs w:val="22"/>
        </w:rPr>
        <w:t xml:space="preserve">Projednání </w:t>
      </w:r>
      <w:r w:rsidR="007E61F0">
        <w:rPr>
          <w:b/>
          <w:sz w:val="22"/>
          <w:szCs w:val="22"/>
        </w:rPr>
        <w:t>revize seznamu budov s čísly popisnými a čísly evidenčními.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</w:t>
      </w:r>
      <w:r w:rsidR="008176F0">
        <w:rPr>
          <w:b/>
          <w:i/>
        </w:rPr>
        <w:t xml:space="preserve"> ověřovateli pana Vác</w:t>
      </w:r>
      <w:r w:rsidR="00CB5CCD">
        <w:rPr>
          <w:b/>
          <w:i/>
        </w:rPr>
        <w:t>lava Lafatu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7F1411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byly podány</w:t>
      </w:r>
      <w:r w:rsidR="00F51980">
        <w:rPr>
          <w:b/>
          <w:i/>
        </w:rPr>
        <w:t xml:space="preserve"> doplňující informace</w:t>
      </w:r>
    </w:p>
    <w:p w:rsidR="00CB5CCD" w:rsidRDefault="006F44EF" w:rsidP="00CB5CCD">
      <w:pPr>
        <w:pStyle w:val="Odstavecseseznamem"/>
        <w:spacing w:after="0"/>
        <w:ind w:left="1065"/>
        <w:rPr>
          <w:rFonts w:ascii="Times New Roman" w:hAnsi="Times New Roman" w:cs="Times New Roman"/>
          <w:i/>
          <w:sz w:val="24"/>
          <w:szCs w:val="24"/>
        </w:rPr>
      </w:pPr>
      <w:r w:rsidRPr="006F44EF">
        <w:rPr>
          <w:rFonts w:ascii="Times New Roman" w:hAnsi="Times New Roman" w:cs="Times New Roman"/>
          <w:i/>
          <w:sz w:val="24"/>
          <w:szCs w:val="24"/>
        </w:rPr>
        <w:t xml:space="preserve">3a </w:t>
      </w:r>
      <w:r w:rsidR="00CB5CCD">
        <w:rPr>
          <w:rFonts w:ascii="Times New Roman" w:hAnsi="Times New Roman" w:cs="Times New Roman"/>
          <w:i/>
          <w:sz w:val="24"/>
          <w:szCs w:val="24"/>
        </w:rPr>
        <w:t>– informace k bodu 5</w:t>
      </w:r>
      <w:r w:rsidR="00817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CCD">
        <w:rPr>
          <w:b/>
        </w:rPr>
        <w:t xml:space="preserve">- </w:t>
      </w:r>
      <w:r w:rsidR="00CB5CCD" w:rsidRPr="00CB5CCD">
        <w:rPr>
          <w:rFonts w:ascii="Times New Roman" w:hAnsi="Times New Roman" w:cs="Times New Roman"/>
          <w:i/>
          <w:sz w:val="24"/>
          <w:szCs w:val="24"/>
        </w:rPr>
        <w:t>Projednání převodu vodovodu do majetku obce Čepřovice a</w:t>
      </w:r>
      <w:r w:rsidR="00CB5CCD" w:rsidRPr="00CB5C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CCD" w:rsidRPr="00CB5CCD">
        <w:rPr>
          <w:rFonts w:ascii="Times New Roman" w:hAnsi="Times New Roman" w:cs="Times New Roman"/>
          <w:i/>
          <w:sz w:val="24"/>
          <w:szCs w:val="24"/>
        </w:rPr>
        <w:t xml:space="preserve">financování napojení vrtu </w:t>
      </w:r>
      <w:proofErr w:type="gramStart"/>
      <w:r w:rsidR="00CB5CCD" w:rsidRPr="00CB5CCD">
        <w:rPr>
          <w:rFonts w:ascii="Times New Roman" w:hAnsi="Times New Roman" w:cs="Times New Roman"/>
          <w:i/>
          <w:sz w:val="24"/>
          <w:szCs w:val="24"/>
        </w:rPr>
        <w:t>č.2 na</w:t>
      </w:r>
      <w:proofErr w:type="gramEnd"/>
      <w:r w:rsidR="00CB5CCD" w:rsidRPr="00CB5CCD">
        <w:rPr>
          <w:rFonts w:ascii="Times New Roman" w:hAnsi="Times New Roman" w:cs="Times New Roman"/>
          <w:i/>
          <w:sz w:val="24"/>
          <w:szCs w:val="24"/>
        </w:rPr>
        <w:t xml:space="preserve"> vodovodní síť</w:t>
      </w:r>
      <w:r w:rsidR="00CB5CCD">
        <w:rPr>
          <w:rFonts w:ascii="Times New Roman" w:hAnsi="Times New Roman" w:cs="Times New Roman"/>
          <w:i/>
          <w:sz w:val="24"/>
          <w:szCs w:val="24"/>
        </w:rPr>
        <w:t>- předsedající seznámila zastupitele s tím, že byly dne 24. 11. 2016 dodány na obec návrhy smluv od JVS. Tyto návrhy smluv byly přeposlány jednotlivým zastupitelům k nastudování a připomínkování, dále byly tyto smlouvy přeposlány na právní oddělení JK ke kontrole.</w:t>
      </w:r>
    </w:p>
    <w:p w:rsidR="00361217" w:rsidRDefault="00361217" w:rsidP="00CB5CCD">
      <w:pPr>
        <w:pStyle w:val="Odstavecseseznamem"/>
        <w:spacing w:after="0"/>
        <w:ind w:left="106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3b </w:t>
      </w:r>
      <w:r w:rsidR="00236CC7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CC7">
        <w:rPr>
          <w:rFonts w:ascii="Times New Roman" w:hAnsi="Times New Roman" w:cs="Times New Roman"/>
          <w:i/>
          <w:sz w:val="24"/>
          <w:szCs w:val="24"/>
        </w:rPr>
        <w:t xml:space="preserve">informace k bodu 8 </w:t>
      </w:r>
      <w:r w:rsidRPr="00361217">
        <w:rPr>
          <w:rFonts w:ascii="Times New Roman" w:hAnsi="Times New Roman" w:cs="Times New Roman"/>
          <w:i/>
        </w:rPr>
        <w:t>Projednání možnosti čerpat hromadné dotace na čistírny</w:t>
      </w:r>
      <w:r w:rsidRPr="00361217">
        <w:rPr>
          <w:rFonts w:ascii="Times New Roman" w:hAnsi="Times New Roman" w:cs="Times New Roman"/>
          <w:i/>
        </w:rPr>
        <w:t xml:space="preserve"> </w:t>
      </w:r>
      <w:r w:rsidRPr="0036121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dpadních vod pro obyvatele obce – předsedající seznámila zastupitele s informací, že dne 4. 11. 2016 proběhla veřejná schůze, kde bylo domluveno zpracování předběžného projektu na řešení ČOV v obci. Dne 24. 11. 2016 byl ve všech obcích proveden předběžný průzkum projektantem panem Šilhanem</w:t>
      </w:r>
      <w:r w:rsidR="00FB0D9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v současné době čekáme na výstup z jeho návštěvy.</w:t>
      </w:r>
      <w:r w:rsidR="00FB0D9B">
        <w:rPr>
          <w:rFonts w:ascii="Times New Roman" w:hAnsi="Times New Roman" w:cs="Times New Roman"/>
          <w:i/>
        </w:rPr>
        <w:t xml:space="preserve"> Jakmile budou k dispozici konkrétní čísla a návrhy bude se projednávat na zastupitelstvu a bude svolána další schůze s občany.</w:t>
      </w:r>
    </w:p>
    <w:p w:rsidR="00FB0D9B" w:rsidRDefault="00FB0D9B" w:rsidP="00CB5CCD">
      <w:pPr>
        <w:pStyle w:val="Odstavecseseznamem"/>
        <w:spacing w:after="0"/>
        <w:ind w:left="106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3c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CC7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="00236CC7">
        <w:rPr>
          <w:rFonts w:ascii="Times New Roman" w:hAnsi="Times New Roman" w:cs="Times New Roman"/>
          <w:i/>
          <w:sz w:val="24"/>
          <w:szCs w:val="24"/>
        </w:rPr>
        <w:t>informace</w:t>
      </w:r>
      <w:proofErr w:type="gramEnd"/>
      <w:r w:rsidR="00236CC7">
        <w:rPr>
          <w:rFonts w:ascii="Times New Roman" w:hAnsi="Times New Roman" w:cs="Times New Roman"/>
          <w:i/>
          <w:sz w:val="24"/>
          <w:szCs w:val="24"/>
        </w:rPr>
        <w:t xml:space="preserve"> k bodu 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D9B">
        <w:rPr>
          <w:rFonts w:ascii="Times New Roman" w:hAnsi="Times New Roman" w:cs="Times New Roman"/>
          <w:i/>
          <w:sz w:val="24"/>
          <w:szCs w:val="24"/>
        </w:rPr>
        <w:t xml:space="preserve">Projednání projektu na </w:t>
      </w:r>
      <w:r>
        <w:rPr>
          <w:rFonts w:ascii="Times New Roman" w:hAnsi="Times New Roman" w:cs="Times New Roman"/>
          <w:i/>
          <w:sz w:val="24"/>
          <w:szCs w:val="24"/>
        </w:rPr>
        <w:t>čerpání z POV jihočeského kraje – předsedající seznámila zastupitele obce s novou informací ohledně čerpání z POV. Oprava rybníka se bude nakonec čerpat z</w:t>
      </w:r>
      <w:r w:rsidR="00236CC7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236CC7">
        <w:rPr>
          <w:rFonts w:ascii="Times New Roman" w:hAnsi="Times New Roman" w:cs="Times New Roman"/>
          <w:i/>
          <w:sz w:val="24"/>
          <w:szCs w:val="24"/>
        </w:rPr>
        <w:t>MZE</w:t>
      </w:r>
      <w:proofErr w:type="gramEnd"/>
      <w:r w:rsidR="00236CC7">
        <w:rPr>
          <w:rFonts w:ascii="Times New Roman" w:hAnsi="Times New Roman" w:cs="Times New Roman"/>
          <w:i/>
          <w:sz w:val="24"/>
          <w:szCs w:val="24"/>
        </w:rPr>
        <w:t xml:space="preserve">, kde je dotace až do výše 80% uznatelných nákladů, což je pro obec výhodnější než dotace z POV, kde je maximálně 250 000 </w:t>
      </w:r>
      <w:r w:rsidR="009752A3">
        <w:rPr>
          <w:rFonts w:ascii="Times New Roman" w:hAnsi="Times New Roman" w:cs="Times New Roman"/>
          <w:i/>
          <w:sz w:val="24"/>
          <w:szCs w:val="24"/>
        </w:rPr>
        <w:t>Kč.</w:t>
      </w:r>
    </w:p>
    <w:p w:rsidR="00236CC7" w:rsidRDefault="00236CC7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3d – informace k bodu 10 </w:t>
      </w:r>
      <w:r w:rsidRPr="00236CC7">
        <w:rPr>
          <w:i/>
        </w:rPr>
        <w:t>Projednání možnosti čerpání dotace z MŽP na</w:t>
      </w:r>
      <w:r w:rsidR="009752A3">
        <w:rPr>
          <w:b/>
        </w:rPr>
        <w:t xml:space="preserve"> </w:t>
      </w:r>
      <w:r w:rsidR="009752A3">
        <w:rPr>
          <w:i/>
        </w:rPr>
        <w:t>údržbu</w:t>
      </w:r>
    </w:p>
    <w:p w:rsidR="009752A3" w:rsidRDefault="009752A3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Veřejné zeleně. Předsedající seznámila zastupitele s informací, že dne 6. 12. 2016</w:t>
      </w:r>
    </w:p>
    <w:p w:rsidR="009752A3" w:rsidRDefault="009752A3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Proběhne v obcích schůzka se společností, která se zabývá projekty a následnou</w:t>
      </w:r>
    </w:p>
    <w:p w:rsidR="009752A3" w:rsidRDefault="009752A3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Realizací projektu v oblasti veřejné zeleně. Na dalším zastupitelstvu budou sděleny</w:t>
      </w:r>
    </w:p>
    <w:p w:rsidR="009752A3" w:rsidRPr="009752A3" w:rsidRDefault="009752A3" w:rsidP="00236CC7">
      <w:pPr>
        <w:pStyle w:val="Zkladntext2"/>
        <w:spacing w:after="0" w:line="240" w:lineRule="auto"/>
        <w:rPr>
          <w:i/>
        </w:rPr>
      </w:pPr>
      <w:r>
        <w:rPr>
          <w:i/>
        </w:rPr>
        <w:t xml:space="preserve">                 Podrobné informace k realizaci tohoto projektu.</w:t>
      </w:r>
    </w:p>
    <w:p w:rsidR="009752A3" w:rsidRPr="009752A3" w:rsidRDefault="009752A3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sz w:val="22"/>
          <w:szCs w:val="22"/>
        </w:rPr>
        <w:t>Zastupitelstvo obce bylo seznámeno s rozpočtovým opatřením č. 8/2016.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schvaluje nevyhovění žádosti </w:t>
      </w:r>
      <w:r w:rsidR="009752A3">
        <w:rPr>
          <w:b/>
          <w:i/>
        </w:rPr>
        <w:t>paní Cuřínové.</w:t>
      </w:r>
    </w:p>
    <w:p w:rsidR="00255DC4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čerpat z POV dotaci na sekvenční vrata do hasičské zbrojnice.</w:t>
      </w:r>
    </w:p>
    <w:p w:rsidR="00255DC4" w:rsidRDefault="00255DC4" w:rsidP="00255DC4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6a. Zastupitelstvo obce schvaluje dodavatelem sekvenčních vrat společnost </w:t>
      </w:r>
    </w:p>
    <w:p w:rsidR="006F44EF" w:rsidRPr="00225245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225245">
        <w:rPr>
          <w:b/>
          <w:i/>
        </w:rPr>
        <w:t>Zastupitelstvo obce schvaluje</w:t>
      </w:r>
      <w:r w:rsidR="00255DC4">
        <w:rPr>
          <w:b/>
          <w:i/>
        </w:rPr>
        <w:t xml:space="preserve"> zprávu o uplatnění územního plánu a to bez výhrad.</w:t>
      </w:r>
    </w:p>
    <w:p w:rsidR="006F44EF" w:rsidRDefault="006F44EF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6414CB">
        <w:rPr>
          <w:b/>
          <w:i/>
        </w:rPr>
        <w:t xml:space="preserve">Zastupitelstvo </w:t>
      </w:r>
      <w:r w:rsidR="00255DC4">
        <w:rPr>
          <w:b/>
          <w:i/>
        </w:rPr>
        <w:t>obce bera na vědomí informace podané starostkou k dílčímu auditu obce z 2. 11. 2016 – tento audit neshledal žádné chyby.</w:t>
      </w:r>
    </w:p>
    <w:p w:rsidR="00255DC4" w:rsidRPr="003E0371" w:rsidRDefault="00255DC4" w:rsidP="00255DC4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  <w:szCs w:val="22"/>
        </w:rPr>
      </w:pPr>
      <w:r>
        <w:rPr>
          <w:b/>
          <w:i/>
        </w:rPr>
        <w:t>Zastupitelstvo obce schvaluje navržený inventarizační plán obce Čepřovice a dále schvaluje předsedou inventarizační komise pana Václava Řízkého a členy inventarizační komice: Petra Pecha, Janu Pechovou, Václava Plevku, Václava Lafatu a Jana Poláčka. Dále zastupitelstvo obce schvaluje seznam rozdělení majetku obce mezi zastupitele obce k vykonání inventury majetku obce Čepřovice, tak jak si jej jednotlivý zastupitele rozdělil:</w:t>
      </w:r>
      <w:r w:rsidRPr="009A3CAA">
        <w:rPr>
          <w:szCs w:val="22"/>
        </w:rPr>
        <w:t xml:space="preserve"> 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Řízký – Hasičská zbrojnice - hasiči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Petr Pech – Kanalizace, Veřejné osvětlení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Jana Pechová – Obecní úřad, Knihovna obce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Jan Poláček – veřejné prostranství</w:t>
      </w:r>
    </w:p>
    <w:p w:rsidR="00255DC4" w:rsidRPr="009A3CAA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Plevka – Kulturní dům, hospoda</w:t>
      </w:r>
    </w:p>
    <w:p w:rsidR="00255DC4" w:rsidRDefault="00255DC4" w:rsidP="00255DC4">
      <w:pPr>
        <w:pStyle w:val="Zkladntext2"/>
        <w:spacing w:after="0" w:line="240" w:lineRule="auto"/>
        <w:ind w:left="1060"/>
        <w:rPr>
          <w:b/>
          <w:i/>
          <w:szCs w:val="22"/>
        </w:rPr>
      </w:pPr>
      <w:r w:rsidRPr="009A3CAA">
        <w:rPr>
          <w:b/>
          <w:i/>
          <w:szCs w:val="22"/>
        </w:rPr>
        <w:t>Václav Lafata – Mateřská školka</w:t>
      </w:r>
    </w:p>
    <w:p w:rsidR="007150B9" w:rsidRPr="007150B9" w:rsidRDefault="007150B9" w:rsidP="007150B9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 w:rsidRPr="00DF1550">
        <w:rPr>
          <w:b/>
          <w:i/>
        </w:rPr>
        <w:t>Zastupitelstvo obce schvaluje návrh rozpočtu obce</w:t>
      </w:r>
      <w:r>
        <w:rPr>
          <w:b/>
          <w:i/>
        </w:rPr>
        <w:t xml:space="preserve"> Čepřovice na rok 2017</w:t>
      </w:r>
      <w:r>
        <w:rPr>
          <w:b/>
          <w:i/>
        </w:rPr>
        <w:t xml:space="preserve"> a to bez výhrad.</w:t>
      </w:r>
      <w:r w:rsidRPr="00DF1550">
        <w:rPr>
          <w:b/>
          <w:i/>
        </w:rPr>
        <w:t xml:space="preserve"> Návrh rozpočtu bude zveřejněn na úřední desce a v elektronické podobě, </w:t>
      </w:r>
      <w:r>
        <w:rPr>
          <w:b/>
          <w:i/>
        </w:rPr>
        <w:t xml:space="preserve">obce k připomínkování po dobu </w:t>
      </w:r>
      <w:proofErr w:type="gramStart"/>
      <w:r>
        <w:rPr>
          <w:b/>
          <w:i/>
        </w:rPr>
        <w:t>15</w:t>
      </w:r>
      <w:r w:rsidRPr="00DF1550">
        <w:rPr>
          <w:b/>
          <w:i/>
        </w:rPr>
        <w:t>ti</w:t>
      </w:r>
      <w:proofErr w:type="gramEnd"/>
      <w:r w:rsidRPr="00DF1550">
        <w:rPr>
          <w:b/>
          <w:i/>
        </w:rPr>
        <w:t xml:space="preserve"> dnů</w:t>
      </w:r>
      <w:r>
        <w:rPr>
          <w:b/>
          <w:i/>
        </w:rPr>
        <w:t>.</w:t>
      </w:r>
    </w:p>
    <w:p w:rsidR="007150B9" w:rsidRDefault="007150B9" w:rsidP="007150B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výši finančního příspěvku na Mikulášskou nadílku a Vánoce pro Mateřskou školu Čepřovice ve výši 5000 Kč.</w:t>
      </w:r>
    </w:p>
    <w:p w:rsidR="007150B9" w:rsidRDefault="007150B9" w:rsidP="007150B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no</w:t>
      </w:r>
      <w:r>
        <w:rPr>
          <w:b/>
          <w:i/>
        </w:rPr>
        <w:t>vý seznam jubilantů pro rok 2017</w:t>
      </w:r>
      <w:r>
        <w:rPr>
          <w:b/>
          <w:i/>
        </w:rPr>
        <w:t xml:space="preserve"> a dále schvaluje seznam 25 nejstarších občanu obce Čepřovice a příspěvek 400 Kč, který se bude těmto obyvatelům vyplácet.</w:t>
      </w:r>
    </w:p>
    <w:p w:rsidR="007150B9" w:rsidRDefault="007150B9" w:rsidP="007150B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13a. </w:t>
      </w:r>
      <w:r>
        <w:rPr>
          <w:b/>
          <w:i/>
        </w:rPr>
        <w:t>Zastupite</w:t>
      </w:r>
      <w:r>
        <w:rPr>
          <w:b/>
          <w:i/>
        </w:rPr>
        <w:t>lstvo obce schválilo, že od 1. 12</w:t>
      </w:r>
      <w:r>
        <w:rPr>
          <w:b/>
          <w:i/>
        </w:rPr>
        <w:t>. 2</w:t>
      </w:r>
      <w:r>
        <w:rPr>
          <w:b/>
          <w:i/>
        </w:rPr>
        <w:t>016 zaměstná na trvalý pracovní</w:t>
      </w:r>
    </w:p>
    <w:p w:rsidR="007150B9" w:rsidRDefault="007150B9" w:rsidP="007150B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       </w:t>
      </w:r>
      <w:r>
        <w:rPr>
          <w:b/>
          <w:i/>
        </w:rPr>
        <w:t>poměr obecního zaměstnance.</w:t>
      </w:r>
    </w:p>
    <w:p w:rsidR="007150B9" w:rsidRDefault="007150B9" w:rsidP="007150B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13b.</w:t>
      </w:r>
      <w:r w:rsidR="007E61F0">
        <w:rPr>
          <w:b/>
          <w:i/>
        </w:rPr>
        <w:t xml:space="preserve"> Zastupitelstvo obce schvaluje předložený seznam budov s čísly popisnými a čísly </w:t>
      </w:r>
    </w:p>
    <w:p w:rsidR="007E61F0" w:rsidRPr="007150B9" w:rsidRDefault="007E61F0" w:rsidP="007150B9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 xml:space="preserve">       Evidenčními.</w:t>
      </w:r>
    </w:p>
    <w:p w:rsidR="00F41CA6" w:rsidRDefault="00F41CA6" w:rsidP="00EF45FA">
      <w:pPr>
        <w:pStyle w:val="Zkladntext2"/>
        <w:tabs>
          <w:tab w:val="center" w:pos="4536"/>
        </w:tabs>
        <w:spacing w:after="0" w:line="240" w:lineRule="auto"/>
        <w:rPr>
          <w:b/>
          <w:i/>
        </w:rPr>
      </w:pP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7E61F0" w:rsidP="00284F10">
      <w:pPr>
        <w:pStyle w:val="Zkladntextodsazen"/>
        <w:ind w:firstLine="0"/>
      </w:pPr>
      <w:r>
        <w:t>V Čepřovicích dne 29</w:t>
      </w:r>
      <w:r w:rsidR="00DC5298">
        <w:t xml:space="preserve">. </w:t>
      </w:r>
      <w:r>
        <w:t>11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E61F0">
        <w:t>30</w:t>
      </w:r>
      <w:r w:rsidR="00312237">
        <w:t>.</w:t>
      </w:r>
      <w:r w:rsidR="00E3540F">
        <w:t xml:space="preserve"> </w:t>
      </w:r>
      <w:r w:rsidR="007E61F0">
        <w:t>11</w:t>
      </w:r>
      <w:r w:rsidR="00312237">
        <w:t>.</w:t>
      </w:r>
      <w:r w:rsidR="00E3540F">
        <w:t xml:space="preserve"> </w:t>
      </w:r>
      <w:r w:rsidR="00312237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E61F0">
        <w:t>30</w:t>
      </w:r>
      <w:r w:rsidR="00312237">
        <w:t>.</w:t>
      </w:r>
      <w:r w:rsidR="00E3540F">
        <w:t xml:space="preserve"> </w:t>
      </w:r>
      <w:r w:rsidR="007E61F0">
        <w:t>11</w:t>
      </w:r>
      <w:r w:rsidR="00312237">
        <w:t>.</w:t>
      </w:r>
      <w:r w:rsidR="00E3540F">
        <w:t xml:space="preserve"> </w:t>
      </w:r>
      <w:r w:rsidR="00312237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7E61F0">
        <w:t>16.11.2016</w:t>
      </w:r>
      <w:bookmarkStart w:id="0" w:name="_GoBack"/>
      <w:bookmarkEnd w:id="0"/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71C90"/>
    <w:rsid w:val="001A1E2A"/>
    <w:rsid w:val="001D4B89"/>
    <w:rsid w:val="00225245"/>
    <w:rsid w:val="00236CC7"/>
    <w:rsid w:val="00255DC4"/>
    <w:rsid w:val="00272610"/>
    <w:rsid w:val="00284F10"/>
    <w:rsid w:val="00312237"/>
    <w:rsid w:val="00361217"/>
    <w:rsid w:val="003C0B51"/>
    <w:rsid w:val="003E0371"/>
    <w:rsid w:val="00411EDD"/>
    <w:rsid w:val="00417022"/>
    <w:rsid w:val="004A1A85"/>
    <w:rsid w:val="0051417D"/>
    <w:rsid w:val="0059026E"/>
    <w:rsid w:val="005B71FA"/>
    <w:rsid w:val="005E4189"/>
    <w:rsid w:val="005E54DF"/>
    <w:rsid w:val="00606E6A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802DDD"/>
    <w:rsid w:val="00804917"/>
    <w:rsid w:val="008176F0"/>
    <w:rsid w:val="00851721"/>
    <w:rsid w:val="00874779"/>
    <w:rsid w:val="009241DC"/>
    <w:rsid w:val="009716AA"/>
    <w:rsid w:val="009752A3"/>
    <w:rsid w:val="009C63B4"/>
    <w:rsid w:val="00A12DA9"/>
    <w:rsid w:val="00A22421"/>
    <w:rsid w:val="00AA7082"/>
    <w:rsid w:val="00B53F94"/>
    <w:rsid w:val="00BA42C1"/>
    <w:rsid w:val="00CA0360"/>
    <w:rsid w:val="00CB5CCD"/>
    <w:rsid w:val="00CD4EF0"/>
    <w:rsid w:val="00D9488E"/>
    <w:rsid w:val="00DC5298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1F27-02F4-46C2-AA4E-CF1DEBC2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2016-09-09T17:06:00Z</cp:lastPrinted>
  <dcterms:created xsi:type="dcterms:W3CDTF">2016-11-30T12:16:00Z</dcterms:created>
  <dcterms:modified xsi:type="dcterms:W3CDTF">2016-11-30T12:16:00Z</dcterms:modified>
</cp:coreProperties>
</file>