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A6311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3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A6311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26. 5</w:t>
      </w:r>
      <w:r w:rsidR="00180FB8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E13DC1" w:rsidRDefault="00E13DC1" w:rsidP="00E13DC1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A63110" w:rsidRPr="00260E24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2 ze dne 7. 4. 2017.).</w:t>
      </w:r>
    </w:p>
    <w:p w:rsidR="00A63110" w:rsidRPr="00260E24" w:rsidRDefault="00A63110" w:rsidP="00A63110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2/2017.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rozpočtového opatření 3/2017.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a schválení závěrečného účtu za rok 2016.</w:t>
      </w:r>
    </w:p>
    <w:p w:rsidR="00982C0D" w:rsidRDefault="00982C0D" w:rsidP="00A63110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6a. </w:t>
      </w:r>
      <w:r>
        <w:rPr>
          <w:b/>
        </w:rPr>
        <w:t>Projednání a schválení účetní závěrky obce Čepřovice.</w:t>
      </w:r>
    </w:p>
    <w:p w:rsidR="00982C0D" w:rsidRDefault="00982C0D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</w:rPr>
        <w:t>6b. Projednání a schválení účetní závěrky Mateřské školy.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žádosti na finanční příspěvek od obce Čepřovice nadaci linka bezpečí.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Informace k projektu zateplení kulturního domu, Mateřské školky a Obecního úřadu – zelená úsporám.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Informace k </w:t>
      </w:r>
      <w:proofErr w:type="gramStart"/>
      <w:r>
        <w:rPr>
          <w:b/>
          <w:sz w:val="22"/>
          <w:szCs w:val="22"/>
        </w:rPr>
        <w:t>soutěži ,, Vesnice</w:t>
      </w:r>
      <w:proofErr w:type="gramEnd"/>
      <w:r>
        <w:rPr>
          <w:b/>
          <w:sz w:val="22"/>
          <w:szCs w:val="22"/>
        </w:rPr>
        <w:t xml:space="preserve"> roku“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Informace k novému obecnímu zaměstnanci obce.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Projednání směny pozemku s panem Pilátem. 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odkupu pozemku, na kterém je teď hřiště.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Projednání žádosti o souhlasu se stavbou v ochranném pásmu lesa.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 Projednání smlouvy o povolení stavět na obecních pozemcích.</w:t>
      </w:r>
    </w:p>
    <w:p w:rsidR="00A63110" w:rsidRDefault="00A63110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Projednání zrušení Vyhlášky o zákazu podomního prodeje na území obce. </w:t>
      </w:r>
    </w:p>
    <w:p w:rsidR="00A63110" w:rsidRDefault="0082550D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16a. </w:t>
      </w:r>
      <w:r w:rsidR="00263AC5">
        <w:rPr>
          <w:b/>
          <w:sz w:val="22"/>
          <w:szCs w:val="22"/>
        </w:rPr>
        <w:t>Projednání navýšení školného v MŠ Čepřovice.</w:t>
      </w:r>
    </w:p>
    <w:p w:rsidR="0082550D" w:rsidRDefault="0082550D" w:rsidP="00A63110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16b. Projednání a schválení dodavatele </w:t>
      </w:r>
      <w:proofErr w:type="gramStart"/>
      <w:r>
        <w:rPr>
          <w:b/>
          <w:sz w:val="22"/>
          <w:szCs w:val="22"/>
        </w:rPr>
        <w:t>akce ,,Oprava</w:t>
      </w:r>
      <w:proofErr w:type="gramEnd"/>
      <w:r>
        <w:rPr>
          <w:b/>
          <w:sz w:val="22"/>
          <w:szCs w:val="22"/>
        </w:rPr>
        <w:t xml:space="preserve"> hasičské nádrže v obci Jiřetice“ – protokol o jednání hodnotící komise.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CB5CCD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proofErr w:type="gramStart"/>
      <w:r w:rsidR="00A63110">
        <w:rPr>
          <w:b/>
          <w:i/>
        </w:rPr>
        <w:t>znění tak</w:t>
      </w:r>
      <w:proofErr w:type="gramEnd"/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A63110">
        <w:rPr>
          <w:b/>
          <w:i/>
        </w:rPr>
        <w:t>s rozpočtovým opatřením číslo 2</w:t>
      </w:r>
      <w:r w:rsidR="00E13DC1">
        <w:rPr>
          <w:b/>
          <w:i/>
        </w:rPr>
        <w:t>/2017</w:t>
      </w:r>
    </w:p>
    <w:p w:rsidR="00C648C5" w:rsidRPr="00A63110" w:rsidRDefault="00A63110" w:rsidP="00E13DC1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bylo seznámeno s rozpočtovým opatřením číslo 3/2017</w:t>
      </w:r>
    </w:p>
    <w:p w:rsidR="00255DC4" w:rsidRPr="00A63110" w:rsidRDefault="00255DC4" w:rsidP="00A63110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i/>
        </w:rPr>
        <w:t xml:space="preserve">Zastupitelstvo </w:t>
      </w:r>
      <w:r w:rsidR="00982C0D">
        <w:rPr>
          <w:b/>
          <w:i/>
        </w:rPr>
        <w:t>obce Čepřovice schvaluje</w:t>
      </w:r>
      <w:r w:rsidR="008E40E7">
        <w:rPr>
          <w:b/>
          <w:i/>
        </w:rPr>
        <w:t> celoroční hospodaření</w:t>
      </w:r>
      <w:r w:rsidR="00A63110">
        <w:rPr>
          <w:b/>
          <w:i/>
        </w:rPr>
        <w:t xml:space="preserve"> obce Čepřovice za rok</w:t>
      </w:r>
      <w:r w:rsidR="00982C0D">
        <w:rPr>
          <w:b/>
          <w:i/>
        </w:rPr>
        <w:t xml:space="preserve"> 2016</w:t>
      </w:r>
      <w:r w:rsidR="00A63110" w:rsidRPr="000D7526">
        <w:rPr>
          <w:b/>
          <w:i/>
        </w:rPr>
        <w:t xml:space="preserve"> a to bez výhrad</w:t>
      </w:r>
      <w:r w:rsidR="008E40E7">
        <w:rPr>
          <w:b/>
        </w:rPr>
        <w:t xml:space="preserve"> </w:t>
      </w:r>
      <w:r w:rsidR="008E40E7">
        <w:rPr>
          <w:b/>
          <w:i/>
        </w:rPr>
        <w:t>přímá opatření k nápravě zjištěných chyb a nedostatků.</w:t>
      </w:r>
    </w:p>
    <w:p w:rsidR="00982C0D" w:rsidRDefault="00982C0D" w:rsidP="00982C0D">
      <w:pPr>
        <w:pStyle w:val="Zkladntext2"/>
        <w:spacing w:after="0" w:line="240" w:lineRule="auto"/>
        <w:ind w:left="705"/>
        <w:rPr>
          <w:b/>
        </w:rPr>
      </w:pPr>
      <w:r>
        <w:rPr>
          <w:b/>
          <w:i/>
        </w:rPr>
        <w:t xml:space="preserve">6a. </w:t>
      </w:r>
      <w:r w:rsidRPr="000D7526">
        <w:rPr>
          <w:b/>
          <w:i/>
        </w:rPr>
        <w:t>Z</w:t>
      </w:r>
      <w:r>
        <w:rPr>
          <w:b/>
          <w:i/>
        </w:rPr>
        <w:t>astupitelstvo obce Čepřovice schvaluje účetní závěrku obce Čepřovice za rok  2016</w:t>
      </w:r>
      <w:r w:rsidRPr="000D7526">
        <w:rPr>
          <w:b/>
          <w:i/>
        </w:rPr>
        <w:t xml:space="preserve"> a to bez výhrad</w:t>
      </w:r>
      <w:r w:rsidRPr="000D7526">
        <w:rPr>
          <w:b/>
        </w:rPr>
        <w:t>.</w:t>
      </w:r>
    </w:p>
    <w:p w:rsidR="006F44EF" w:rsidRDefault="00982C0D" w:rsidP="00982C0D">
      <w:pPr>
        <w:pStyle w:val="Zkladntext2"/>
        <w:spacing w:after="0" w:line="240" w:lineRule="auto"/>
        <w:ind w:left="705"/>
        <w:rPr>
          <w:b/>
          <w:i/>
          <w:szCs w:val="22"/>
        </w:rPr>
      </w:pPr>
      <w:r>
        <w:rPr>
          <w:b/>
          <w:i/>
        </w:rPr>
        <w:t xml:space="preserve">6b. </w:t>
      </w:r>
      <w:r w:rsidRPr="00DE190B">
        <w:rPr>
          <w:b/>
          <w:i/>
          <w:szCs w:val="22"/>
        </w:rPr>
        <w:t xml:space="preserve">Zastupitelstvo obce </w:t>
      </w:r>
      <w:r>
        <w:rPr>
          <w:b/>
          <w:i/>
          <w:szCs w:val="22"/>
        </w:rPr>
        <w:t>schvaluje účetní závěrku Mateřské školy Čepřovice a to bez výhrad.</w:t>
      </w:r>
    </w:p>
    <w:p w:rsidR="00B668E2" w:rsidRPr="00B668E2" w:rsidRDefault="00B668E2" w:rsidP="00B668E2">
      <w:pPr>
        <w:pStyle w:val="Zkladntext2"/>
        <w:spacing w:after="0" w:line="240" w:lineRule="auto"/>
        <w:ind w:left="703"/>
        <w:rPr>
          <w:b/>
          <w:i/>
        </w:rPr>
      </w:pPr>
      <w:r w:rsidRPr="00D45081">
        <w:rPr>
          <w:b/>
          <w:i/>
        </w:rPr>
        <w:t>Hospodářský výsledek za rok 2016 bude zaúčtován na účet 432 hospodářský výsledek minulých let.</w:t>
      </w:r>
      <w:bookmarkStart w:id="0" w:name="_GoBack"/>
      <w:bookmarkEnd w:id="0"/>
    </w:p>
    <w:p w:rsidR="00195754" w:rsidRDefault="00195754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</w:t>
      </w:r>
      <w:r w:rsidR="00982C0D">
        <w:rPr>
          <w:b/>
          <w:i/>
        </w:rPr>
        <w:t xml:space="preserve">stvo obce Čepřovice zamítlo poskytnutí finančního příspěvku </w:t>
      </w:r>
      <w:proofErr w:type="gramStart"/>
      <w:r w:rsidR="00982C0D">
        <w:rPr>
          <w:b/>
          <w:i/>
        </w:rPr>
        <w:t>nadaci ,,Linka</w:t>
      </w:r>
      <w:proofErr w:type="gramEnd"/>
      <w:r w:rsidR="00982C0D">
        <w:rPr>
          <w:b/>
          <w:i/>
        </w:rPr>
        <w:t xml:space="preserve"> bezpečí“.</w:t>
      </w:r>
    </w:p>
    <w:p w:rsidR="00D53F21" w:rsidRDefault="00982C0D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Zastupitelstvo obce bylo informováno o nové </w:t>
      </w:r>
      <w:proofErr w:type="gramStart"/>
      <w:r>
        <w:rPr>
          <w:b/>
          <w:i/>
        </w:rPr>
        <w:t>dotaci ,, Zelená</w:t>
      </w:r>
      <w:proofErr w:type="gramEnd"/>
      <w:r>
        <w:rPr>
          <w:b/>
          <w:i/>
        </w:rPr>
        <w:t xml:space="preserve"> úsporám“ byla zastu</w:t>
      </w:r>
      <w:r w:rsidR="002A05BC">
        <w:rPr>
          <w:b/>
          <w:i/>
        </w:rPr>
        <w:t>pitelů, byla podána informace o zpracování projektu jak na budovu školky, obecního úřadu tak i kulturního domu a hospody.</w:t>
      </w:r>
    </w:p>
    <w:p w:rsidR="003F39B2" w:rsidRDefault="006015A0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</w:t>
      </w:r>
      <w:r w:rsidR="002A05BC">
        <w:rPr>
          <w:b/>
          <w:i/>
        </w:rPr>
        <w:t xml:space="preserve"> obce bylo informováno o účasti v </w:t>
      </w:r>
      <w:proofErr w:type="gramStart"/>
      <w:r w:rsidR="002A05BC">
        <w:rPr>
          <w:b/>
          <w:i/>
        </w:rPr>
        <w:t>soutěži ,,Vesnice</w:t>
      </w:r>
      <w:proofErr w:type="gramEnd"/>
      <w:r w:rsidR="002A05BC">
        <w:rPr>
          <w:b/>
          <w:i/>
        </w:rPr>
        <w:t xml:space="preserve"> roku 2017“</w:t>
      </w:r>
    </w:p>
    <w:p w:rsidR="006015A0" w:rsidRDefault="002A05BC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seznámeno s tím, že od 2. 5. 2017 má obec nového obecního zaměstnance.</w:t>
      </w:r>
    </w:p>
    <w:p w:rsidR="006015A0" w:rsidRDefault="006015A0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</w:t>
      </w:r>
      <w:r w:rsidR="001E702A">
        <w:rPr>
          <w:b/>
          <w:i/>
        </w:rPr>
        <w:t xml:space="preserve"> </w:t>
      </w:r>
      <w:r w:rsidR="008D2574">
        <w:rPr>
          <w:b/>
          <w:i/>
        </w:rPr>
        <w:t xml:space="preserve">směnu části pozemku p. č. 264/1 </w:t>
      </w:r>
      <w:r w:rsidR="00C32EBC">
        <w:rPr>
          <w:b/>
          <w:i/>
        </w:rPr>
        <w:t>o celkové výměře 68 m2 (pozemek pana Piláta)</w:t>
      </w:r>
      <w:r w:rsidR="008D2574">
        <w:rPr>
          <w:b/>
          <w:i/>
        </w:rPr>
        <w:t>za část obecního pozemku číslo 826/1</w:t>
      </w:r>
      <w:r w:rsidR="00C32EBC">
        <w:rPr>
          <w:b/>
          <w:i/>
        </w:rPr>
        <w:t xml:space="preserve"> celkem 72 m2.</w:t>
      </w:r>
    </w:p>
    <w:p w:rsidR="001E702A" w:rsidRDefault="001E702A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r w:rsidR="002A05BC">
        <w:rPr>
          <w:b/>
          <w:i/>
        </w:rPr>
        <w:t xml:space="preserve">odsouhlasilo odkup pozemku číslo 946/14 v katastru </w:t>
      </w:r>
      <w:r w:rsidR="008D2574">
        <w:rPr>
          <w:b/>
          <w:i/>
        </w:rPr>
        <w:t>obce Čepřovice a to bez výhrad.</w:t>
      </w:r>
    </w:p>
    <w:p w:rsidR="001E702A" w:rsidRDefault="001E702A" w:rsidP="00A6311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r w:rsidR="008D2574">
        <w:rPr>
          <w:b/>
          <w:i/>
        </w:rPr>
        <w:t>schvaluje stavbu v ochranném pásmu lesa a to bez výhrad.</w:t>
      </w:r>
    </w:p>
    <w:p w:rsidR="002660DB" w:rsidRDefault="001E702A" w:rsidP="008D257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</w:t>
      </w:r>
      <w:r w:rsidR="008D2574">
        <w:rPr>
          <w:b/>
          <w:i/>
        </w:rPr>
        <w:t>schvaluje podpis smlouvy o povolení stavět na obecních pozemcích a to bez výhrad.</w:t>
      </w:r>
    </w:p>
    <w:p w:rsidR="008D2574" w:rsidRDefault="008D2574" w:rsidP="008D257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 zrušení vyhlášky o zákazu podomního prodeje na území obce a to bez výhrad.</w:t>
      </w:r>
    </w:p>
    <w:p w:rsidR="00263AC5" w:rsidRDefault="00263AC5" w:rsidP="00263AC5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16a. Zastupitelstvo obce schvaluje navýšení šk</w:t>
      </w:r>
      <w:r w:rsidR="0090765E">
        <w:rPr>
          <w:b/>
          <w:i/>
        </w:rPr>
        <w:t>olného v MŠ Čepřovice z částky 2</w:t>
      </w:r>
      <w:r>
        <w:rPr>
          <w:b/>
          <w:i/>
        </w:rPr>
        <w:t>50 Kč na částku 350 Kč.</w:t>
      </w:r>
    </w:p>
    <w:p w:rsidR="0082550D" w:rsidRDefault="0082550D" w:rsidP="00263AC5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 xml:space="preserve">16b. Zastupitelstvo obce Čepřovice, na doporučení hodnotící komise, schvaluje uzavřít smlouvu o dílo na </w:t>
      </w:r>
      <w:proofErr w:type="gramStart"/>
      <w:r>
        <w:rPr>
          <w:b/>
          <w:i/>
        </w:rPr>
        <w:t>akci ,, Oprava</w:t>
      </w:r>
      <w:proofErr w:type="gramEnd"/>
      <w:r>
        <w:rPr>
          <w:b/>
          <w:i/>
        </w:rPr>
        <w:t xml:space="preserve"> hasičské nádrže v obci Jiřetice“ s firmou VKB stavby s.r.o. IČ: 02192012, která nabídla nejnižší nabídkovou celkovou cenu 1 688 415 Kč bez DPH tj. 2 042 983 Kč s DPH.</w:t>
      </w: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263AC5">
        <w:t>30. 5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263AC5">
        <w:t>30. 5. 2017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263AC5">
        <w:t>30. 5. 2017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263AC5">
        <w:t>15. 6. 2017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477C1"/>
    <w:rsid w:val="00171C90"/>
    <w:rsid w:val="00172A6C"/>
    <w:rsid w:val="00180FB8"/>
    <w:rsid w:val="00195754"/>
    <w:rsid w:val="001A0D31"/>
    <w:rsid w:val="001A1E2A"/>
    <w:rsid w:val="001D4B89"/>
    <w:rsid w:val="001E702A"/>
    <w:rsid w:val="00225245"/>
    <w:rsid w:val="00236CC7"/>
    <w:rsid w:val="0024441B"/>
    <w:rsid w:val="00255DC4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1417D"/>
    <w:rsid w:val="0059026E"/>
    <w:rsid w:val="005B71FA"/>
    <w:rsid w:val="005E4189"/>
    <w:rsid w:val="005E54DF"/>
    <w:rsid w:val="006015A0"/>
    <w:rsid w:val="00606E6A"/>
    <w:rsid w:val="00651D1C"/>
    <w:rsid w:val="0069052E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802DDD"/>
    <w:rsid w:val="00804917"/>
    <w:rsid w:val="008176F0"/>
    <w:rsid w:val="0082550D"/>
    <w:rsid w:val="00851721"/>
    <w:rsid w:val="00874779"/>
    <w:rsid w:val="008D2574"/>
    <w:rsid w:val="008E40E7"/>
    <w:rsid w:val="0090765E"/>
    <w:rsid w:val="009241DC"/>
    <w:rsid w:val="009716AA"/>
    <w:rsid w:val="009752A3"/>
    <w:rsid w:val="00982C0D"/>
    <w:rsid w:val="009C63B4"/>
    <w:rsid w:val="00A12DA9"/>
    <w:rsid w:val="00A22421"/>
    <w:rsid w:val="00A63110"/>
    <w:rsid w:val="00AA7082"/>
    <w:rsid w:val="00B53F94"/>
    <w:rsid w:val="00B668E2"/>
    <w:rsid w:val="00BA42C1"/>
    <w:rsid w:val="00BA7313"/>
    <w:rsid w:val="00C32EBC"/>
    <w:rsid w:val="00C648C5"/>
    <w:rsid w:val="00CA0360"/>
    <w:rsid w:val="00CB5CCD"/>
    <w:rsid w:val="00CD4EF0"/>
    <w:rsid w:val="00D53F21"/>
    <w:rsid w:val="00D66B64"/>
    <w:rsid w:val="00D9488E"/>
    <w:rsid w:val="00DC5298"/>
    <w:rsid w:val="00E01052"/>
    <w:rsid w:val="00E13DC1"/>
    <w:rsid w:val="00E3540F"/>
    <w:rsid w:val="00E94822"/>
    <w:rsid w:val="00EF45FA"/>
    <w:rsid w:val="00F16563"/>
    <w:rsid w:val="00F41CA6"/>
    <w:rsid w:val="00F51980"/>
    <w:rsid w:val="00F51989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AA29-2276-48FF-920E-580AB106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7</cp:revision>
  <cp:lastPrinted>2018-05-03T10:43:00Z</cp:lastPrinted>
  <dcterms:created xsi:type="dcterms:W3CDTF">2017-05-30T10:48:00Z</dcterms:created>
  <dcterms:modified xsi:type="dcterms:W3CDTF">2018-05-03T10:43:00Z</dcterms:modified>
</cp:coreProperties>
</file>