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2565B3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9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2565B3">
        <w:rPr>
          <w:rFonts w:ascii="Times New Roman" w:hAnsi="Times New Roman" w:cs="Times New Roman"/>
          <w:b/>
          <w:sz w:val="24"/>
          <w:szCs w:val="24"/>
        </w:rPr>
        <w:t>28. 10</w:t>
      </w:r>
      <w:r w:rsidR="00BC7FF2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81F25" w:rsidRPr="00181F25" w:rsidRDefault="00181F25" w:rsidP="00181F25">
      <w:p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181F25">
        <w:rPr>
          <w:rFonts w:ascii="Times New Roman" w:hAnsi="Times New Roman" w:cs="Times New Roman"/>
          <w:b/>
          <w:bCs/>
          <w:sz w:val="24"/>
          <w:szCs w:val="24"/>
        </w:rPr>
        <w:t>1. Určení ověřovatelů zápisu a zapisovatele.</w:t>
      </w:r>
    </w:p>
    <w:p w:rsidR="00181F25" w:rsidRPr="00181F25" w:rsidRDefault="00181F25" w:rsidP="00181F25">
      <w:pPr>
        <w:spacing w:after="0" w:line="240" w:lineRule="auto"/>
        <w:ind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2. Schválení programu.</w:t>
      </w:r>
    </w:p>
    <w:p w:rsidR="00181F25" w:rsidRPr="00181F25" w:rsidRDefault="00181F25" w:rsidP="00181F25">
      <w:pPr>
        <w:spacing w:after="0" w:line="240" w:lineRule="auto"/>
        <w:ind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3. Volba starosty a místostarosty 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81F25">
        <w:rPr>
          <w:rFonts w:ascii="Times New Roman" w:hAnsi="Times New Roman" w:cs="Times New Roman"/>
          <w:b/>
          <w:bCs/>
          <w:sz w:val="24"/>
          <w:szCs w:val="24"/>
        </w:rPr>
        <w:t>a) určení způsobu volby starosty a místostarosty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b) volba starosty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c) volba místostarosty</w:t>
      </w:r>
    </w:p>
    <w:p w:rsidR="00181F25" w:rsidRPr="00181F25" w:rsidRDefault="00181F25" w:rsidP="00181F2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ab/>
        <w:t>4. Zřízení finančního a kontrolního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a) určení počtu členů finančního a kontrolního výboru</w:t>
      </w:r>
    </w:p>
    <w:p w:rsidR="00181F25" w:rsidRPr="00181F25" w:rsidRDefault="00181F25" w:rsidP="00181F25">
      <w:pPr>
        <w:spacing w:after="0" w:line="240" w:lineRule="auto"/>
        <w:ind w:firstLine="12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b) volba předsedy finančního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c) volba předsedy kontrolního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d) volba členů finančního výboru</w:t>
      </w:r>
    </w:p>
    <w:p w:rsidR="00181F25" w:rsidRPr="00181F25" w:rsidRDefault="00181F25" w:rsidP="00181F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   e) volba členů kontrolního výboru</w:t>
      </w:r>
    </w:p>
    <w:p w:rsidR="00181F25" w:rsidRPr="00181F25" w:rsidRDefault="00181F25" w:rsidP="00181F2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ab/>
        <w:t>5. Projednání a schválení jednacího řádu zastupitelstva obce Čepřovice.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6. Rozhodnutí o odměnách za výkon funkcí neuvolněných členů zastupitelstva (§ 72 zákona o obcích) 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7. Projednání rozpočtového opatření 9/2018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8. Projednání rozpočtového opatření 10/2018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9. Projednání uhrazení částky 817 069,46 společnosti </w:t>
      </w:r>
      <w:proofErr w:type="spellStart"/>
      <w:r w:rsidRPr="00181F25">
        <w:rPr>
          <w:rFonts w:ascii="Times New Roman" w:hAnsi="Times New Roman" w:cs="Times New Roman"/>
          <w:b/>
          <w:bCs/>
          <w:sz w:val="24"/>
          <w:szCs w:val="24"/>
        </w:rPr>
        <w:t>Auböck</w:t>
      </w:r>
      <w:proofErr w:type="spellEnd"/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s.r.o. za </w:t>
      </w:r>
      <w:proofErr w:type="gramStart"/>
      <w:r w:rsidRPr="00181F25">
        <w:rPr>
          <w:rFonts w:ascii="Times New Roman" w:hAnsi="Times New Roman" w:cs="Times New Roman"/>
          <w:b/>
          <w:bCs/>
          <w:sz w:val="24"/>
          <w:szCs w:val="24"/>
        </w:rPr>
        <w:t>akci ,,Snížení</w:t>
      </w:r>
      <w:proofErr w:type="gramEnd"/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 energetické náročnosti kulturního domu Čepřovice“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10. Projednání rozpočtového opatření 11/2018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11. Projednání navýšení poplatku za odpad pro rok 2019.</w:t>
      </w:r>
    </w:p>
    <w:p w:rsidR="00181F25" w:rsidRP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>12.  Projednání směrnice - Zadávání veřejných zakázek malého rozsahu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F25">
        <w:rPr>
          <w:rFonts w:ascii="Times New Roman" w:hAnsi="Times New Roman" w:cs="Times New Roman"/>
          <w:b/>
          <w:bCs/>
          <w:sz w:val="24"/>
          <w:szCs w:val="24"/>
        </w:rPr>
        <w:t xml:space="preserve">13. Projednání - </w:t>
      </w:r>
      <w:r w:rsidRPr="00181F25">
        <w:rPr>
          <w:rFonts w:ascii="Times New Roman" w:hAnsi="Times New Roman" w:cs="Times New Roman"/>
          <w:b/>
          <w:sz w:val="24"/>
          <w:szCs w:val="24"/>
        </w:rPr>
        <w:t>Vnitřní organizační směrnice obce Čepřovice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Projednání nabídky na realizaci veřejného osvětlení k akci Čepřovice nad potokem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Projednání a výběr projektu k čerpání dotací z POV na rok 2019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Projednání a výběr projektu k čerpání dotací z MMR na rok 2019</w:t>
      </w:r>
    </w:p>
    <w:p w:rsidR="00181F25" w:rsidRDefault="00181F25" w:rsidP="0018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Projednání změny úředních hodin na obecním úřadě.</w:t>
      </w:r>
    </w:p>
    <w:p w:rsidR="00181F25" w:rsidRDefault="00181F25" w:rsidP="00181F25">
      <w:pPr>
        <w:spacing w:after="0" w:line="240" w:lineRule="auto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18. Různé diskuze.</w:t>
      </w:r>
    </w:p>
    <w:p w:rsidR="00090106" w:rsidRPr="00090106" w:rsidRDefault="00090106" w:rsidP="00090106">
      <w:pPr>
        <w:pStyle w:val="Zkladntextodsazen"/>
        <w:ind w:firstLine="0"/>
        <w:rPr>
          <w:b/>
          <w:sz w:val="22"/>
          <w:szCs w:val="22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E11DE3">
        <w:rPr>
          <w:b/>
          <w:i/>
        </w:rPr>
        <w:t xml:space="preserve"> a </w:t>
      </w:r>
      <w:r w:rsidR="00181F25">
        <w:rPr>
          <w:b/>
          <w:i/>
        </w:rPr>
        <w:t>pana Petra Pecha</w:t>
      </w:r>
      <w:r w:rsidR="00E11DE3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586FFC" w:rsidRDefault="00586FFC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</w:p>
    <w:p w:rsidR="00181F25" w:rsidRDefault="00181F25" w:rsidP="00181F25">
      <w:pPr>
        <w:spacing w:after="0" w:line="240" w:lineRule="auto"/>
        <w:ind w:left="705"/>
        <w:jc w:val="both"/>
        <w:rPr>
          <w:i/>
          <w:iCs/>
        </w:rPr>
      </w:pPr>
      <w:r w:rsidRPr="00181F25">
        <w:rPr>
          <w:rFonts w:ascii="Times New Roman" w:hAnsi="Times New Roman" w:cs="Times New Roman"/>
          <w:b/>
          <w:i/>
          <w:sz w:val="24"/>
          <w:szCs w:val="24"/>
        </w:rPr>
        <w:t>3a)</w:t>
      </w:r>
      <w:r>
        <w:rPr>
          <w:b/>
          <w:i/>
        </w:rPr>
        <w:t xml:space="preserve"> </w:t>
      </w:r>
      <w:r w:rsidRPr="00181F25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veřejný způsob volby starosty a místostarosty postupem uvedeným předsedajícím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to hlasováním zvednutím ruky zastupitele a to bez výhrad.</w:t>
      </w:r>
    </w:p>
    <w:p w:rsidR="00AB4702" w:rsidRDefault="00181F25" w:rsidP="00AB4702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4702">
        <w:rPr>
          <w:rFonts w:ascii="Times New Roman" w:hAnsi="Times New Roman" w:cs="Times New Roman"/>
          <w:b/>
          <w:i/>
          <w:sz w:val="24"/>
          <w:szCs w:val="24"/>
        </w:rPr>
        <w:t>3b)</w:t>
      </w:r>
      <w:r w:rsidR="00AB4702" w:rsidRPr="00AB47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702" w:rsidRPr="00AB4702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volí starost</w:t>
      </w:r>
      <w:r w:rsidR="00AB4702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="00AB4702" w:rsidRPr="00AB4702">
        <w:rPr>
          <w:rFonts w:ascii="Times New Roman" w:hAnsi="Times New Roman" w:cs="Times New Roman"/>
          <w:b/>
          <w:i/>
          <w:iCs/>
          <w:sz w:val="24"/>
          <w:szCs w:val="24"/>
        </w:rPr>
        <w:t>ou</w:t>
      </w:r>
      <w:r w:rsidR="00AB4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obce Čepřovice</w:t>
      </w:r>
      <w:r w:rsidR="00AB4702" w:rsidRPr="00AB4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paní Barboru </w:t>
      </w:r>
      <w:r w:rsidR="00AB4702">
        <w:rPr>
          <w:rFonts w:ascii="Times New Roman" w:hAnsi="Times New Roman" w:cs="Times New Roman"/>
          <w:b/>
          <w:i/>
          <w:iCs/>
          <w:sz w:val="24"/>
          <w:szCs w:val="24"/>
        </w:rPr>
        <w:t>Poláčkovou.</w:t>
      </w:r>
      <w:r w:rsidR="00092A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Zastupitelstvo obce Čepřovice dále odsouhlasilo, že paní Barbora Poláčková bude vykonávat uvolněnou funkci starosty obce Čepřovice.</w:t>
      </w:r>
    </w:p>
    <w:p w:rsidR="00181F25" w:rsidRDefault="00AB4702" w:rsidP="00586FFC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3c) Zastupitelstvo obce Čepřovice volí místostarostkou obce Čepřovice paní Milenu Škabroudovou.</w:t>
      </w:r>
    </w:p>
    <w:p w:rsidR="006E58D7" w:rsidRDefault="006E58D7" w:rsidP="00586FFC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86FFC" w:rsidRDefault="00586FFC" w:rsidP="00586FFC">
      <w:pPr>
        <w:spacing w:after="0" w:line="240" w:lineRule="auto"/>
        <w:ind w:left="703" w:firstLine="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E58D7" w:rsidRDefault="006E58D7" w:rsidP="006E58D7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>.</w:t>
      </w:r>
    </w:p>
    <w:p w:rsidR="006E58D7" w:rsidRDefault="006E58D7" w:rsidP="006E58D7">
      <w:pPr>
        <w:pStyle w:val="Zkladntext2"/>
        <w:spacing w:after="0" w:line="240" w:lineRule="auto"/>
        <w:rPr>
          <w:b/>
          <w:i/>
        </w:rPr>
      </w:pPr>
    </w:p>
    <w:p w:rsidR="00586FFC" w:rsidRDefault="00586FFC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6FFC">
        <w:rPr>
          <w:rFonts w:ascii="Times New Roman" w:hAnsi="Times New Roman" w:cs="Times New Roman"/>
          <w:b/>
          <w:sz w:val="24"/>
          <w:szCs w:val="24"/>
        </w:rPr>
        <w:t>4a)</w:t>
      </w:r>
      <w:r w:rsidR="00E11DE3" w:rsidRPr="00586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souhlasí se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zřízením</w:t>
      </w:r>
      <w:r w:rsidRPr="00586F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finanční výbor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Pr="00586F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kontrolní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ho</w:t>
      </w:r>
      <w:r w:rsidRPr="00586F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výbor.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Dále schvaluje, že finanční a kontrolní výbor budou tříčlenné a bude se skládat z předsedy a dvou členů. </w:t>
      </w:r>
    </w:p>
    <w:p w:rsidR="00B77CB1" w:rsidRDefault="00B77CB1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CB1">
        <w:rPr>
          <w:rFonts w:ascii="Times New Roman" w:hAnsi="Times New Roman" w:cs="Times New Roman"/>
          <w:b/>
          <w:i/>
          <w:sz w:val="24"/>
          <w:szCs w:val="24"/>
        </w:rPr>
        <w:t xml:space="preserve">4b) </w:t>
      </w:r>
      <w:r>
        <w:rPr>
          <w:rFonts w:ascii="Times New Roman" w:hAnsi="Times New Roman" w:cs="Times New Roman"/>
          <w:b/>
          <w:i/>
          <w:sz w:val="24"/>
          <w:szCs w:val="24"/>
        </w:rPr>
        <w:t>Zastupitel</w:t>
      </w:r>
      <w:r w:rsidR="00424E4A">
        <w:rPr>
          <w:rFonts w:ascii="Times New Roman" w:hAnsi="Times New Roman" w:cs="Times New Roman"/>
          <w:b/>
          <w:i/>
          <w:sz w:val="24"/>
          <w:szCs w:val="24"/>
        </w:rPr>
        <w:t xml:space="preserve">stvo obce </w:t>
      </w:r>
      <w:r w:rsidR="006E58D7">
        <w:rPr>
          <w:rFonts w:ascii="Times New Roman" w:hAnsi="Times New Roman" w:cs="Times New Roman"/>
          <w:b/>
          <w:i/>
          <w:sz w:val="24"/>
          <w:szCs w:val="24"/>
        </w:rPr>
        <w:t>Čepřovice schvaluje předsedou finančního výboru pana Václava Plevku a to bez výhrad.</w:t>
      </w:r>
    </w:p>
    <w:p w:rsidR="006E58D7" w:rsidRDefault="006E58D7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4c) Zastupitelstvo obce Čepřovice schvaluje předsedkyní kontrolního výboru paní Janu Pechovou a to bez výhrad.</w:t>
      </w:r>
    </w:p>
    <w:p w:rsidR="006E58D7" w:rsidRDefault="006E58D7" w:rsidP="00586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4d) Zastupitelstvo obce Čepřovice schvaluje členy finančního výboru paní Evu Poláčkovou a pana Václava Lafatu a to bez výhrad.</w:t>
      </w:r>
    </w:p>
    <w:p w:rsidR="00E11DE3" w:rsidRPr="006E58D7" w:rsidRDefault="006E58D7" w:rsidP="006E58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4e) Zastupitelstvo obce Čepřovice schvaluje členy kontrolního výboru pana Antonína Smíška a paní Annu Jáchymovou a to bez výhrad.</w:t>
      </w:r>
      <w:r w:rsidR="00AE3248" w:rsidRPr="006E5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3248" w:rsidRPr="006E58D7" w:rsidRDefault="00AE3248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8D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6E58D7">
        <w:rPr>
          <w:rFonts w:ascii="Times New Roman" w:hAnsi="Times New Roman" w:cs="Times New Roman"/>
          <w:b/>
          <w:i/>
          <w:sz w:val="24"/>
          <w:szCs w:val="24"/>
        </w:rPr>
        <w:t>stávající jednací řád obce Čepřovice.</w:t>
      </w:r>
    </w:p>
    <w:p w:rsidR="006E58D7" w:rsidRDefault="006E58D7" w:rsidP="006E58D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58D7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v souladu s §72 a §84 odst. 2 písm. n o obcích stanoví navržené odměny za výkon funkce neuvolněného člena zastupitelstva v navržené výši. Odměna bude poskytována ode dne přijetí tohoto usnesení.</w:t>
      </w:r>
    </w:p>
    <w:p w:rsidR="003B1759" w:rsidRDefault="00092AB3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Místostarosta – 3500</w:t>
      </w:r>
      <w:r w:rsidR="003B17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Kč (čistého)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 obce – 460 Kč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 finančního výboru – 600 Kč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Předseda kontrolního výboru – 600 Kč</w:t>
      </w:r>
    </w:p>
    <w:p w:rsidR="003B1759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 + předseda finančního výboru – 1060 Kč</w:t>
      </w:r>
    </w:p>
    <w:p w:rsidR="003B1759" w:rsidRPr="006E58D7" w:rsidRDefault="003B1759" w:rsidP="003B1759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 + předseda kontrolního výboru – 1060 Kč</w:t>
      </w:r>
    </w:p>
    <w:p w:rsidR="00BC7FF2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rozpočtovou změnu číslo 9/2018.</w:t>
      </w:r>
    </w:p>
    <w:p w:rsidR="003B1759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rozpočtovou změnu číslo 10/2018</w:t>
      </w:r>
    </w:p>
    <w:p w:rsidR="003B1759" w:rsidRDefault="003B1759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uhrazení faktury společnosti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Auböck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s.r.o. za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,,Snížení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energetické náročnosti budovy kulturního domu Čepřovice“ a to ve výši 817 069, 46 Kč.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rozpočtovou změnu číslo 11/2018.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navýšení poplatku za svoz komunálního a směsného odpadu na částku 500 Kč za osobu na rok. Následně bude připravena nová veřejná vyhláška obce, která se bude schvalovat na dalším zastupitelstvu obce.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směrnici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Zadávání veřejných zakázek malého rozsahu“ tak jak byla předložena zastupitelům a bez výhrad.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schvaluje ,,Vnitřní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organizační směrnici obce Čepřovice“ tak jak byla předložena zastupitelům a to bez výhrad.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nabídku společnosti Elektrostav Strakonice s.r.o. na položení nových kabelů veřejného osvětlení a instalaci nových lamp veřejného osvětlení v 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Čepřovice nad Potokem – VO“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akcí pro čerpání dotace z POV pro rok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2019 ,,Rekonstrukce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podlah v MŠ </w:t>
      </w:r>
      <w:r w:rsidR="0086482C">
        <w:rPr>
          <w:rFonts w:ascii="Times New Roman" w:hAnsi="Times New Roman" w:cs="Times New Roman"/>
          <w:b/>
          <w:i/>
          <w:sz w:val="24"/>
          <w:szCs w:val="24"/>
        </w:rPr>
        <w:t xml:space="preserve">a OU </w:t>
      </w:r>
      <w:r>
        <w:rPr>
          <w:rFonts w:ascii="Times New Roman" w:hAnsi="Times New Roman" w:cs="Times New Roman"/>
          <w:b/>
          <w:i/>
          <w:sz w:val="24"/>
          <w:szCs w:val="24"/>
        </w:rPr>
        <w:t>Čepřovice“</w:t>
      </w:r>
    </w:p>
    <w:p w:rsidR="002D1051" w:rsidRDefault="002D1051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akcí pro čerpání dotace z MMR na rok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2019 ,,Rekonstrukce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výměna střešní krytiny u budov MŠ Čepřovice a Obecního úřadu Čepřovice“</w:t>
      </w:r>
    </w:p>
    <w:p w:rsidR="000F3664" w:rsidRDefault="000F3664" w:rsidP="006E58D7">
      <w:pPr>
        <w:pStyle w:val="Odstavecseseznamem"/>
        <w:numPr>
          <w:ilvl w:val="0"/>
          <w:numId w:val="14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Zastupitelstvo obce Čepřovice schvaluje změnu úředních hodin a to na: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Pondělí – dle telefonické dohody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Úterý – 8:00 – 11:00 – 12:00 – 15:00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Středa – dle telefonické dohody</w:t>
      </w:r>
    </w:p>
    <w:p w:rsidR="000F3664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Čtvrtek – 8:00 – 11:00</w:t>
      </w:r>
    </w:p>
    <w:p w:rsidR="000F3664" w:rsidRPr="00090106" w:rsidRDefault="000F3664" w:rsidP="000F3664">
      <w:pPr>
        <w:pStyle w:val="Odstavecseseznamem"/>
        <w:tabs>
          <w:tab w:val="left" w:pos="1515"/>
        </w:tabs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Pátek – dle telefonické dohody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092AB3">
        <w:t>31</w:t>
      </w:r>
      <w:r w:rsidR="000F3664">
        <w:t>. 10.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Default="00284F10" w:rsidP="00284F10">
      <w:pPr>
        <w:pStyle w:val="Zkladntextodsazen"/>
        <w:ind w:firstLine="0"/>
      </w:pPr>
    </w:p>
    <w:p w:rsidR="00AE532B" w:rsidRDefault="00AE532B" w:rsidP="00284F10">
      <w:pPr>
        <w:pStyle w:val="Zkladntextodsazen"/>
        <w:ind w:firstLine="0"/>
      </w:pPr>
      <w:r>
        <w:t>Milena Škabroudová, místostarostka                               ----------------------------------------------</w:t>
      </w:r>
    </w:p>
    <w:p w:rsidR="00AE532B" w:rsidRPr="0017148B" w:rsidRDefault="00AE532B" w:rsidP="00284F10">
      <w:pPr>
        <w:pStyle w:val="Zkladntextodsazen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092AB3">
        <w:t>31</w:t>
      </w:r>
      <w:r w:rsidR="000F3664">
        <w:t>. 10.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092AB3">
        <w:t>31</w:t>
      </w:r>
      <w:r w:rsidR="000F3664">
        <w:t>. 10.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092AB3">
        <w:t>31</w:t>
      </w:r>
      <w:r w:rsidR="000F3664">
        <w:t>. 11.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EDD"/>
    <w:rsid w:val="00066840"/>
    <w:rsid w:val="00086B77"/>
    <w:rsid w:val="00090106"/>
    <w:rsid w:val="00092AB3"/>
    <w:rsid w:val="000D4B07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D1051"/>
    <w:rsid w:val="00312237"/>
    <w:rsid w:val="00321DD7"/>
    <w:rsid w:val="00361217"/>
    <w:rsid w:val="003B1759"/>
    <w:rsid w:val="003C0B51"/>
    <w:rsid w:val="003D562D"/>
    <w:rsid w:val="003E0371"/>
    <w:rsid w:val="003F39B2"/>
    <w:rsid w:val="00411EDD"/>
    <w:rsid w:val="00417022"/>
    <w:rsid w:val="00424E4A"/>
    <w:rsid w:val="00445118"/>
    <w:rsid w:val="00463361"/>
    <w:rsid w:val="004A1A85"/>
    <w:rsid w:val="0051417D"/>
    <w:rsid w:val="00570DB8"/>
    <w:rsid w:val="00586FFC"/>
    <w:rsid w:val="0059026E"/>
    <w:rsid w:val="005A226D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4779"/>
    <w:rsid w:val="008778BF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AB4702"/>
    <w:rsid w:val="00AE3248"/>
    <w:rsid w:val="00AE532B"/>
    <w:rsid w:val="00B207E1"/>
    <w:rsid w:val="00B53B38"/>
    <w:rsid w:val="00B53F94"/>
    <w:rsid w:val="00B562CE"/>
    <w:rsid w:val="00B77CB1"/>
    <w:rsid w:val="00BA42C1"/>
    <w:rsid w:val="00BA7313"/>
    <w:rsid w:val="00BC2488"/>
    <w:rsid w:val="00BC7FF2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EB5"/>
  <w15:docId w15:val="{89326D1E-3F8E-4DDF-98EA-E322258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2DDF-0917-4360-9049-92CF13C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6</cp:revision>
  <cp:lastPrinted>2019-01-03T17:34:00Z</cp:lastPrinted>
  <dcterms:created xsi:type="dcterms:W3CDTF">2018-10-30T18:14:00Z</dcterms:created>
  <dcterms:modified xsi:type="dcterms:W3CDTF">2019-01-03T17:34:00Z</dcterms:modified>
</cp:coreProperties>
</file>