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6AFA7DB3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D725B4">
        <w:rPr>
          <w:rFonts w:ascii="Times New Roman" w:hAnsi="Times New Roman" w:cs="Times New Roman"/>
          <w:b/>
          <w:sz w:val="24"/>
          <w:szCs w:val="24"/>
        </w:rPr>
        <w:t>4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7457CB">
        <w:rPr>
          <w:rFonts w:ascii="Times New Roman" w:hAnsi="Times New Roman" w:cs="Times New Roman"/>
          <w:b/>
          <w:sz w:val="24"/>
          <w:szCs w:val="24"/>
        </w:rPr>
        <w:t>2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167DE44F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D725B4">
        <w:rPr>
          <w:rFonts w:ascii="Times New Roman" w:hAnsi="Times New Roman" w:cs="Times New Roman"/>
          <w:b/>
          <w:sz w:val="24"/>
          <w:szCs w:val="24"/>
        </w:rPr>
        <w:t>10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25B4">
        <w:rPr>
          <w:rFonts w:ascii="Times New Roman" w:hAnsi="Times New Roman" w:cs="Times New Roman"/>
          <w:b/>
          <w:sz w:val="24"/>
          <w:szCs w:val="24"/>
        </w:rPr>
        <w:t>června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5B4239">
        <w:rPr>
          <w:rFonts w:ascii="Times New Roman" w:hAnsi="Times New Roman" w:cs="Times New Roman"/>
          <w:b/>
          <w:sz w:val="24"/>
          <w:szCs w:val="24"/>
        </w:rPr>
        <w:t>2</w:t>
      </w:r>
    </w:p>
    <w:p w14:paraId="240A09B0" w14:textId="77777777" w:rsidR="00D66B64" w:rsidRPr="00853640" w:rsidRDefault="00D66B64" w:rsidP="00E13DC1">
      <w:pPr>
        <w:pStyle w:val="Zkladntextodsazen"/>
        <w:ind w:firstLine="0"/>
        <w:rPr>
          <w:b/>
          <w:bCs/>
        </w:rPr>
      </w:pPr>
    </w:p>
    <w:p w14:paraId="30226381" w14:textId="77777777" w:rsidR="00184A7C" w:rsidRPr="00853640" w:rsidRDefault="00184A7C" w:rsidP="00184A7C">
      <w:pPr>
        <w:pStyle w:val="Zkladntextodsazen"/>
        <w:ind w:firstLine="0"/>
        <w:rPr>
          <w:b/>
          <w:bCs/>
        </w:rPr>
      </w:pPr>
      <w:r w:rsidRPr="00853640">
        <w:rPr>
          <w:b/>
          <w:bCs/>
        </w:rPr>
        <w:t>Navržený program jednání:</w:t>
      </w:r>
    </w:p>
    <w:p w14:paraId="330501D5" w14:textId="77777777" w:rsidR="00D725B4" w:rsidRPr="003566A7" w:rsidRDefault="00D725B4" w:rsidP="00D725B4">
      <w:pPr>
        <w:pStyle w:val="Zkladntextodsazen"/>
        <w:ind w:firstLine="0"/>
        <w:rPr>
          <w:b/>
        </w:rPr>
      </w:pPr>
      <w:r w:rsidRPr="003566A7">
        <w:rPr>
          <w:b/>
        </w:rPr>
        <w:t>1. Navržení zapisovatele a určení ověřovatelů zápisu.</w:t>
      </w:r>
    </w:p>
    <w:p w14:paraId="62241A59" w14:textId="77777777" w:rsidR="00D725B4" w:rsidRPr="003566A7" w:rsidRDefault="00D725B4" w:rsidP="00D725B4">
      <w:pPr>
        <w:pStyle w:val="Zkladntextodsazen"/>
        <w:ind w:firstLine="0"/>
        <w:rPr>
          <w:b/>
        </w:rPr>
      </w:pPr>
      <w:r w:rsidRPr="003566A7">
        <w:rPr>
          <w:b/>
        </w:rPr>
        <w:t>2. Schválení navrženého programu jednání OZ.</w:t>
      </w:r>
    </w:p>
    <w:p w14:paraId="1E13BD99" w14:textId="77777777" w:rsidR="00D725B4" w:rsidRPr="003566A7" w:rsidRDefault="00D725B4" w:rsidP="00D725B4">
      <w:pPr>
        <w:pStyle w:val="Zkladntextodsazen"/>
        <w:ind w:firstLine="0"/>
        <w:rPr>
          <w:b/>
        </w:rPr>
      </w:pPr>
      <w:r w:rsidRPr="003566A7">
        <w:rPr>
          <w:b/>
        </w:rPr>
        <w:t>3. Kontrola zápisu z minulého zasedání OZ.</w:t>
      </w:r>
    </w:p>
    <w:p w14:paraId="765D5452" w14:textId="77777777" w:rsidR="00D725B4" w:rsidRPr="003566A7" w:rsidRDefault="00D725B4" w:rsidP="00D725B4">
      <w:pPr>
        <w:pStyle w:val="Zkladntextodsazen"/>
        <w:ind w:firstLine="0"/>
        <w:rPr>
          <w:b/>
        </w:rPr>
      </w:pPr>
      <w:r w:rsidRPr="003566A7">
        <w:rPr>
          <w:b/>
        </w:rPr>
        <w:t>4. Projednání Darovací smlouvy – Pekařství a cukrářství Kodádek s.r.o.</w:t>
      </w:r>
    </w:p>
    <w:p w14:paraId="7578C167" w14:textId="77777777" w:rsidR="00D725B4" w:rsidRPr="003566A7" w:rsidRDefault="00D725B4" w:rsidP="00D725B4">
      <w:pPr>
        <w:pStyle w:val="Zkladntextodsazen"/>
        <w:ind w:firstLine="0"/>
        <w:rPr>
          <w:b/>
        </w:rPr>
      </w:pPr>
      <w:r w:rsidRPr="003566A7">
        <w:rPr>
          <w:b/>
        </w:rPr>
        <w:t>5. Projednání plánu financování obnovy vodovodů a kanalizací na období 2022-2031</w:t>
      </w:r>
    </w:p>
    <w:p w14:paraId="34A070BF" w14:textId="77777777" w:rsidR="00D725B4" w:rsidRDefault="00D725B4" w:rsidP="00D725B4">
      <w:pPr>
        <w:pStyle w:val="Zkladntextodsazen"/>
        <w:ind w:firstLine="0"/>
        <w:rPr>
          <w:b/>
        </w:rPr>
      </w:pPr>
      <w:r w:rsidRPr="003566A7">
        <w:rPr>
          <w:b/>
        </w:rPr>
        <w:t>6. Projednání možnosti konání a pořádání svatebních obřadů v celém správním obvodu obce.</w:t>
      </w:r>
    </w:p>
    <w:p w14:paraId="0A12319F" w14:textId="77777777" w:rsidR="00D725B4" w:rsidRPr="00664569" w:rsidRDefault="00D725B4" w:rsidP="00D725B4">
      <w:pPr>
        <w:pStyle w:val="Zkladntextodsazen"/>
        <w:ind w:firstLine="0"/>
        <w:rPr>
          <w:b/>
        </w:rPr>
      </w:pPr>
      <w:r w:rsidRPr="00664569">
        <w:rPr>
          <w:b/>
        </w:rPr>
        <w:t>7. Projednání a schválení závěrečného účtu obce za rok 20</w:t>
      </w:r>
      <w:r>
        <w:rPr>
          <w:b/>
        </w:rPr>
        <w:t>21</w:t>
      </w:r>
    </w:p>
    <w:p w14:paraId="77065941" w14:textId="77777777" w:rsidR="00D725B4" w:rsidRPr="00664569" w:rsidRDefault="00D725B4" w:rsidP="00D725B4">
      <w:pPr>
        <w:pStyle w:val="Zkladntextodsazen"/>
        <w:ind w:firstLine="0"/>
        <w:rPr>
          <w:b/>
        </w:rPr>
      </w:pPr>
      <w:r w:rsidRPr="00664569">
        <w:rPr>
          <w:b/>
        </w:rPr>
        <w:t>8. Projednání a schválení účetní závěrky obce.</w:t>
      </w:r>
    </w:p>
    <w:p w14:paraId="499B112B" w14:textId="77777777" w:rsidR="00D725B4" w:rsidRPr="00664569" w:rsidRDefault="00D725B4" w:rsidP="00D725B4">
      <w:pPr>
        <w:pStyle w:val="Zkladntextodsazen"/>
        <w:ind w:firstLine="0"/>
        <w:rPr>
          <w:b/>
        </w:rPr>
      </w:pPr>
      <w:r w:rsidRPr="00664569">
        <w:rPr>
          <w:b/>
        </w:rPr>
        <w:t>9. Projednání a schválení účetní závěrky MŠ</w:t>
      </w:r>
    </w:p>
    <w:p w14:paraId="5CEE7084" w14:textId="77777777" w:rsidR="00D725B4" w:rsidRPr="00664569" w:rsidRDefault="00D725B4" w:rsidP="00D725B4">
      <w:pPr>
        <w:pStyle w:val="Zkladntextodsazen"/>
        <w:ind w:firstLine="0"/>
        <w:rPr>
          <w:b/>
        </w:rPr>
      </w:pPr>
      <w:r w:rsidRPr="00664569">
        <w:rPr>
          <w:b/>
        </w:rPr>
        <w:t>10. Projednání a schválení účetní závěrky Hospoda Čepřovice s.r.o</w:t>
      </w:r>
    </w:p>
    <w:p w14:paraId="425F663F" w14:textId="77777777" w:rsidR="00D725B4" w:rsidRDefault="00D725B4" w:rsidP="00D725B4">
      <w:pPr>
        <w:pStyle w:val="Zkladntextodsazen"/>
        <w:ind w:firstLine="0"/>
        <w:rPr>
          <w:b/>
        </w:rPr>
      </w:pPr>
      <w:proofErr w:type="gramStart"/>
      <w:r w:rsidRPr="00664569">
        <w:rPr>
          <w:b/>
        </w:rPr>
        <w:t>10a</w:t>
      </w:r>
      <w:proofErr w:type="gramEnd"/>
      <w:r w:rsidRPr="00664569">
        <w:rPr>
          <w:b/>
        </w:rPr>
        <w:t>. Informace z valné hromady Hospoda Čepřovice s.r.o.</w:t>
      </w:r>
    </w:p>
    <w:p w14:paraId="60E2671C" w14:textId="77777777" w:rsidR="00D725B4" w:rsidRDefault="00D725B4" w:rsidP="00D725B4">
      <w:pPr>
        <w:pStyle w:val="Zkladntextodsazen"/>
        <w:ind w:firstLine="0"/>
        <w:rPr>
          <w:b/>
        </w:rPr>
      </w:pPr>
      <w:r>
        <w:rPr>
          <w:b/>
        </w:rPr>
        <w:t>11. Projednání počtu členů zastupitelů obce pro volební období 2022-2026.</w:t>
      </w:r>
    </w:p>
    <w:p w14:paraId="689A9069" w14:textId="6035F003" w:rsidR="00D725B4" w:rsidRDefault="00D725B4" w:rsidP="00D725B4">
      <w:pPr>
        <w:pStyle w:val="Zkladntextodsazen"/>
        <w:ind w:firstLine="0"/>
        <w:rPr>
          <w:b/>
        </w:rPr>
      </w:pPr>
      <w:r>
        <w:rPr>
          <w:b/>
        </w:rPr>
        <w:t xml:space="preserve">12. Projednání rozpočtového opatření </w:t>
      </w:r>
      <w:r w:rsidR="00F25142">
        <w:rPr>
          <w:b/>
        </w:rPr>
        <w:t>4</w:t>
      </w:r>
      <w:r>
        <w:rPr>
          <w:b/>
        </w:rPr>
        <w:t>/2022.</w:t>
      </w:r>
    </w:p>
    <w:p w14:paraId="0CA2F3EC" w14:textId="77777777" w:rsidR="00D725B4" w:rsidRDefault="00D725B4" w:rsidP="00D725B4">
      <w:pPr>
        <w:pStyle w:val="Zkladntextodsazen"/>
        <w:ind w:firstLine="0"/>
        <w:rPr>
          <w:b/>
        </w:rPr>
      </w:pPr>
      <w:r>
        <w:rPr>
          <w:b/>
        </w:rPr>
        <w:t>13. Projednání podání dotace do dotačního programu MAS Šumavsko.</w:t>
      </w:r>
    </w:p>
    <w:p w14:paraId="62746E2A" w14:textId="797165B6" w:rsidR="00D725B4" w:rsidRDefault="00D725B4" w:rsidP="00D725B4">
      <w:pPr>
        <w:pStyle w:val="Zkladntextodsazen"/>
        <w:ind w:firstLine="0"/>
        <w:rPr>
          <w:b/>
        </w:rPr>
      </w:pPr>
      <w:r>
        <w:rPr>
          <w:b/>
        </w:rPr>
        <w:t>14. Informace k podpisu smlouvy – Smlouva o poskytnutí dotace z Krajského investičního fondu SDO/OEKO/812/22.  – podepsané 12. 4. 2022</w:t>
      </w:r>
    </w:p>
    <w:p w14:paraId="0E57F3BA" w14:textId="29261AA6" w:rsidR="00F25142" w:rsidRDefault="00F25142" w:rsidP="00D725B4">
      <w:pPr>
        <w:pStyle w:val="Zkladntextodsazen"/>
        <w:ind w:firstLine="0"/>
        <w:rPr>
          <w:b/>
        </w:rPr>
      </w:pPr>
      <w:r>
        <w:rPr>
          <w:b/>
        </w:rPr>
        <w:t>15. Informace k provedené kontrole finančním úřadem Písek</w:t>
      </w:r>
    </w:p>
    <w:p w14:paraId="5990B1AF" w14:textId="645D5D31" w:rsidR="00F25142" w:rsidRDefault="00F25142" w:rsidP="00D725B4">
      <w:pPr>
        <w:pStyle w:val="Zkladntextodsazen"/>
        <w:ind w:firstLine="0"/>
        <w:rPr>
          <w:b/>
        </w:rPr>
      </w:pPr>
      <w:r>
        <w:rPr>
          <w:b/>
        </w:rPr>
        <w:t xml:space="preserve">16. </w:t>
      </w:r>
      <w:r>
        <w:rPr>
          <w:b/>
        </w:rPr>
        <w:t xml:space="preserve">Projednání rozpočtového opatření </w:t>
      </w:r>
      <w:r>
        <w:rPr>
          <w:b/>
        </w:rPr>
        <w:t>5</w:t>
      </w:r>
      <w:r>
        <w:rPr>
          <w:b/>
        </w:rPr>
        <w:t>/2022.</w:t>
      </w:r>
    </w:p>
    <w:p w14:paraId="02795B99" w14:textId="77777777" w:rsidR="00090106" w:rsidRPr="00090106" w:rsidRDefault="00090106" w:rsidP="00D509F1">
      <w:pPr>
        <w:tabs>
          <w:tab w:val="left" w:pos="720"/>
        </w:tabs>
        <w:spacing w:after="0" w:line="240" w:lineRule="auto"/>
        <w:ind w:hanging="360"/>
        <w:rPr>
          <w:b/>
        </w:rPr>
      </w:pPr>
    </w:p>
    <w:p w14:paraId="04BBC02C" w14:textId="77777777" w:rsidR="005E54DF" w:rsidRPr="00D725B4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77777777" w:rsidR="00694AD3" w:rsidRPr="00D725B4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D725B4">
        <w:rPr>
          <w:b/>
          <w:i/>
        </w:rPr>
        <w:t xml:space="preserve">Zastupitelstvo obce Čepřovice schválilo zapisovatelem paní Barboru Poláčkovou, ověřovateli pana Václava Lafatu a </w:t>
      </w:r>
      <w:r w:rsidR="00C72775" w:rsidRPr="00D725B4">
        <w:rPr>
          <w:b/>
          <w:i/>
        </w:rPr>
        <w:t>pana Petra Pecha</w:t>
      </w:r>
      <w:r w:rsidRPr="00D725B4">
        <w:rPr>
          <w:b/>
          <w:i/>
        </w:rPr>
        <w:t>.</w:t>
      </w:r>
    </w:p>
    <w:p w14:paraId="32A7C73E" w14:textId="7E8B4046" w:rsidR="001F7143" w:rsidRPr="00D725B4" w:rsidRDefault="00694AD3" w:rsidP="00F5400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D725B4">
        <w:rPr>
          <w:b/>
          <w:i/>
        </w:rPr>
        <w:t>Zastupitelstvo obce Čepřovice schválilo navržený program jednání v plném znění, tak jak byl předložen.</w:t>
      </w:r>
    </w:p>
    <w:p w14:paraId="54324B19" w14:textId="7E302CA1" w:rsidR="0016669F" w:rsidRPr="00D725B4" w:rsidRDefault="00F54003" w:rsidP="008536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725B4">
        <w:rPr>
          <w:rFonts w:ascii="Times New Roman" w:hAnsi="Times New Roman" w:cs="Times New Roman"/>
          <w:b/>
          <w:i/>
          <w:iCs/>
          <w:sz w:val="24"/>
          <w:szCs w:val="24"/>
        </w:rPr>
        <w:t>K zápisu z minulého zasedání nebyly podány žádné doplňující informace.</w:t>
      </w:r>
    </w:p>
    <w:p w14:paraId="532E3286" w14:textId="341936A9" w:rsidR="00576E69" w:rsidRPr="00576E69" w:rsidRDefault="00576E69" w:rsidP="006979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97633397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Zastupitelstvo obce Čepřovice schvaluje Darovací smlouvu pro – Pekařství a cukrářství Kodádek s.r.o. v hodnotě </w:t>
      </w:r>
      <w:r w:rsidR="006D2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000 Kč (pojízdná prodejna) a pověřuje starostku obce jejím podpisem.</w:t>
      </w:r>
    </w:p>
    <w:p w14:paraId="0D7B497D" w14:textId="4BD6298C" w:rsidR="008717CB" w:rsidRPr="00D725B4" w:rsidRDefault="006979C3" w:rsidP="006979C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25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 obce schvaluje</w:t>
      </w:r>
      <w:r w:rsidR="00576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 financování obnovy vodovodů a kanalizací na období </w:t>
      </w:r>
      <w:proofErr w:type="gramStart"/>
      <w:r w:rsidR="00576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2022 – 2031</w:t>
      </w:r>
      <w:proofErr w:type="gramEnd"/>
      <w:r w:rsidR="00576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7B2FACC" w14:textId="77777777" w:rsidR="003732EA" w:rsidRDefault="003732EA" w:rsidP="003732EA">
      <w:pPr>
        <w:pStyle w:val="Odstavecseseznamem"/>
        <w:numPr>
          <w:ilvl w:val="0"/>
          <w:numId w:val="1"/>
        </w:numPr>
        <w:spacing w:after="0"/>
        <w:ind w:left="1060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44662893"/>
      <w:r>
        <w:rPr>
          <w:rFonts w:ascii="Times New Roman" w:hAnsi="Times New Roman" w:cs="Times New Roman"/>
          <w:b/>
          <w:i/>
          <w:sz w:val="24"/>
          <w:szCs w:val="24"/>
        </w:rPr>
        <w:t>Zastupitelstvo obce Čepřovice schvaluje provádění svatebních obřadů na území celého správního obvodu obce Čepřovice v jakýkoliv den a hodinu.</w:t>
      </w:r>
    </w:p>
    <w:p w14:paraId="4EB45C0B" w14:textId="306BDFD2" w:rsidR="00DA033A" w:rsidRPr="005A3FC6" w:rsidRDefault="00DA033A" w:rsidP="00DA033A">
      <w:pPr>
        <w:pStyle w:val="-wm-msonormal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06011831"/>
      <w:bookmarkStart w:id="3" w:name="_Hlk44669339"/>
      <w:bookmarkEnd w:id="1"/>
      <w:r w:rsidRPr="005A3FC6">
        <w:rPr>
          <w:rFonts w:ascii="Times New Roman" w:hAnsi="Times New Roman" w:cs="Times New Roman"/>
          <w:b/>
          <w:i/>
          <w:iCs/>
          <w:sz w:val="24"/>
          <w:szCs w:val="24"/>
        </w:rPr>
        <w:t>Zastupitelstvo obce podle § 84, odst. 2, písm. b) zákona o obcích schvaluje závěrečný účet za rok 2021. Zastupitelstvo obce projednalo závěrečný účet za rok 2021 společně se zprávou z přezkumu hospodaření za rok 2021. Zastupitelstvo obce vyjadřuje souhlas s celoročním hospodařením obce za rok 2021 a přijímá výrok k závěrečnému účtu bez výhrad a přijímá opatření k nápravě chyb a nedostatků zjištěných při přezkoumání hospodaření za rok 2021.</w:t>
      </w:r>
    </w:p>
    <w:p w14:paraId="593D5387" w14:textId="6835A700" w:rsidR="00DA033A" w:rsidRPr="005A3FC6" w:rsidRDefault="00DA033A" w:rsidP="00DA033A">
      <w:pPr>
        <w:pStyle w:val="Odstavecseseznamem"/>
        <w:ind w:left="106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A3F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Opatření k nápravě chyb a nedostatků zjištěných při přezkoumání hospodaření za rok 2021 </w:t>
      </w:r>
    </w:p>
    <w:p w14:paraId="20BA3D28" w14:textId="77777777" w:rsidR="00DA033A" w:rsidRPr="00D627CB" w:rsidRDefault="00DA033A" w:rsidP="00DA033A">
      <w:pPr>
        <w:pStyle w:val="Odstavecseseznamem"/>
        <w:ind w:left="106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A3F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1. Obec bude </w:t>
      </w:r>
      <w:proofErr w:type="gramStart"/>
      <w:r w:rsidRPr="005A3F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dodržovat  </w:t>
      </w:r>
      <w:r w:rsidRPr="005A3FC6">
        <w:rPr>
          <w:rStyle w:val="-wm-markedcontent"/>
          <w:rFonts w:ascii="Times New Roman" w:hAnsi="Times New Roman" w:cs="Times New Roman"/>
          <w:b/>
          <w:bCs/>
          <w:i/>
          <w:iCs/>
          <w:sz w:val="24"/>
          <w:szCs w:val="24"/>
        </w:rPr>
        <w:t>ČÚS</w:t>
      </w:r>
      <w:proofErr w:type="gramEnd"/>
      <w:r w:rsidRPr="005A3FC6">
        <w:rPr>
          <w:rStyle w:val="-wm-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č. 701 – 710 (§ 36 odst. 1 zákona o účetnictví)</w:t>
      </w:r>
      <w:r w:rsidRPr="00D627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576531B" w14:textId="30D288A8" w:rsidR="00DA033A" w:rsidRPr="005A3FC6" w:rsidRDefault="00DA033A" w:rsidP="00D627CB">
      <w:pPr>
        <w:pStyle w:val="Odstavecseseznamem"/>
        <w:ind w:left="106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4" w:name="_Hlk106011861"/>
      <w:bookmarkEnd w:id="2"/>
      <w:r w:rsidRPr="005A3FC6">
        <w:rPr>
          <w:rStyle w:val="-wm-markedcontent"/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- zejména územní celek bude účtovat k okamžiku uskutečnění účetního případu při převodech vlastnictví k nemovitým</w:t>
      </w:r>
      <w:r w:rsidRPr="005A3FC6">
        <w:rPr>
          <w:rStyle w:val="-wm-markedcontent"/>
          <w:rFonts w:ascii="Times New Roman" w:hAnsi="Times New Roman" w:cs="Times New Roman"/>
          <w:b/>
          <w:bCs/>
          <w:i/>
          <w:iCs/>
          <w:sz w:val="24"/>
          <w:szCs w:val="24"/>
        </w:rPr>
        <w:br/>
        <w:t>věcem, které podléhaly zápisu do katastru nemovitostí.</w:t>
      </w:r>
    </w:p>
    <w:p w14:paraId="1FF05321" w14:textId="273D62EA" w:rsidR="008E4CD9" w:rsidRPr="005A3FC6" w:rsidRDefault="008E4CD9" w:rsidP="008E4CD9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bookmarkStart w:id="5" w:name="_Hlk106012073"/>
      <w:bookmarkEnd w:id="4"/>
      <w:r w:rsidRPr="005A3FC6">
        <w:rPr>
          <w:b/>
          <w:i/>
        </w:rPr>
        <w:t>Zastupitelstvo obce Čepřovice schvaluje účetní závěrku obce Čepřovice za rok 2021 a to bez výhrad</w:t>
      </w:r>
      <w:r w:rsidRPr="005A3FC6">
        <w:rPr>
          <w:b/>
        </w:rPr>
        <w:t>.</w:t>
      </w:r>
    </w:p>
    <w:bookmarkEnd w:id="3"/>
    <w:bookmarkEnd w:id="5"/>
    <w:p w14:paraId="74AA7DE0" w14:textId="77777777" w:rsidR="00E23328" w:rsidRPr="005A3FC6" w:rsidRDefault="00E23328" w:rsidP="00E2332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A3F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</w:t>
      </w:r>
      <w:r w:rsidRPr="005A3FC6">
        <w:rPr>
          <w:rFonts w:ascii="Times New Roman" w:hAnsi="Times New Roman" w:cs="Times New Roman"/>
          <w:b/>
          <w:i/>
          <w:sz w:val="24"/>
          <w:szCs w:val="24"/>
        </w:rPr>
        <w:t xml:space="preserve">schvaluje účetní závěrku Mateřské školy Čepřovice, a to bez výhrad. Hospodářský výsledek za rok 2021 bude zaúčtován na účet 432 hospodářský výsledek minulých let. Zastupitelstvo rozhodlo, že v roce 2022 uhradí ztrátu za rok 2021 a to ve </w:t>
      </w:r>
      <w:proofErr w:type="gramStart"/>
      <w:r w:rsidRPr="005A3FC6">
        <w:rPr>
          <w:rFonts w:ascii="Times New Roman" w:hAnsi="Times New Roman" w:cs="Times New Roman"/>
          <w:b/>
          <w:i/>
          <w:sz w:val="24"/>
          <w:szCs w:val="24"/>
        </w:rPr>
        <w:t>výši  Kč..</w:t>
      </w:r>
      <w:proofErr w:type="gramEnd"/>
      <w:r w:rsidRPr="005A3F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855B8DA" w14:textId="47138E89" w:rsidR="008E4CD9" w:rsidRPr="005A3FC6" w:rsidRDefault="008E4CD9" w:rsidP="008E4CD9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 w:rsidRPr="005A3FC6">
        <w:rPr>
          <w:b/>
          <w:i/>
        </w:rPr>
        <w:t>Zastupitelstvo obce Čepřovice projednalo a schválilo výsledek hospodaření u obecní společnosti Hospoda Čepřovice s.r.o za rok 2021 a to bez výhrad. Hospodářský výsledek bude zúčtován na nerozdělený zisk z minulých let.</w:t>
      </w:r>
    </w:p>
    <w:p w14:paraId="7BA15C6E" w14:textId="5973C6A1" w:rsidR="008E4CD9" w:rsidRPr="000A6CCE" w:rsidRDefault="008E4CD9" w:rsidP="008E4CD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</w:rPr>
      </w:pPr>
      <w:proofErr w:type="gramStart"/>
      <w:r w:rsidRPr="005A3FC6">
        <w:rPr>
          <w:rFonts w:ascii="Times New Roman" w:hAnsi="Times New Roman" w:cs="Times New Roman"/>
          <w:b/>
          <w:i/>
        </w:rPr>
        <w:t>10a</w:t>
      </w:r>
      <w:proofErr w:type="gramEnd"/>
      <w:r w:rsidRPr="005A3FC6">
        <w:rPr>
          <w:rFonts w:ascii="Times New Roman" w:hAnsi="Times New Roman" w:cs="Times New Roman"/>
          <w:b/>
          <w:i/>
        </w:rPr>
        <w:t xml:space="preserve">. </w:t>
      </w:r>
      <w:r w:rsidRPr="005A3FC6">
        <w:rPr>
          <w:rFonts w:ascii="Times New Roman" w:hAnsi="Times New Roman" w:cs="Times New Roman"/>
          <w:b/>
          <w:i/>
          <w:sz w:val="24"/>
          <w:szCs w:val="24"/>
        </w:rPr>
        <w:t>Zastupitelstvo obce Čepřovice projednalo a schválilo předložený zápis z valné hromady společnosti Hospoda Čepřovice s.r.o.</w:t>
      </w:r>
    </w:p>
    <w:p w14:paraId="6BCF7558" w14:textId="29641B98" w:rsidR="00973204" w:rsidRDefault="00D103C8" w:rsidP="008E4CD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6" w:name="_Hlk106013739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Zastupitelstvo obce Čepřovice </w:t>
      </w:r>
      <w:r w:rsidR="006D2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schválilo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 volební období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2022 – 2026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celkem 7 členů zastupitelstva obce Čepřovice.</w:t>
      </w:r>
    </w:p>
    <w:bookmarkEnd w:id="0"/>
    <w:bookmarkEnd w:id="6"/>
    <w:p w14:paraId="421526EF" w14:textId="143B97C1" w:rsidR="00D103C8" w:rsidRDefault="00D103C8" w:rsidP="00D103C8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 xml:space="preserve">Zastupitelstvo obce Čepřovice bylo seznámeno s rozpočtovým opatřením číslo </w:t>
      </w:r>
      <w:r w:rsidR="00F25142">
        <w:rPr>
          <w:b/>
          <w:i/>
        </w:rPr>
        <w:t>4</w:t>
      </w:r>
      <w:r>
        <w:rPr>
          <w:b/>
          <w:i/>
        </w:rPr>
        <w:t>/20</w:t>
      </w:r>
      <w:r w:rsidR="005153F3">
        <w:rPr>
          <w:b/>
          <w:i/>
        </w:rPr>
        <w:t>22.</w:t>
      </w:r>
    </w:p>
    <w:p w14:paraId="1FDCEEA1" w14:textId="4A2B6FB7" w:rsidR="005153F3" w:rsidRDefault="005153F3" w:rsidP="00D103C8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bookmarkStart w:id="7" w:name="_Hlk106014101"/>
      <w:r>
        <w:rPr>
          <w:b/>
          <w:i/>
        </w:rPr>
        <w:t xml:space="preserve">Zastupitelstvo obce Čepřovice projednalo </w:t>
      </w:r>
      <w:r w:rsidR="007D167B">
        <w:rPr>
          <w:b/>
          <w:i/>
        </w:rPr>
        <w:t>a schválilo</w:t>
      </w:r>
      <w:r w:rsidR="006D289C">
        <w:rPr>
          <w:b/>
          <w:i/>
        </w:rPr>
        <w:t xml:space="preserve"> podání žádosti do MAS Šumavsko na výměnu garážových vrat u hasičské zbrojnice v Jiřeticích </w:t>
      </w:r>
      <w:r w:rsidR="00CB0213">
        <w:rPr>
          <w:b/>
          <w:i/>
        </w:rPr>
        <w:t>a na vybavení spolkové činnosti</w:t>
      </w:r>
      <w:r w:rsidR="00B44207">
        <w:rPr>
          <w:b/>
          <w:i/>
        </w:rPr>
        <w:t xml:space="preserve"> v obci.</w:t>
      </w:r>
    </w:p>
    <w:p w14:paraId="07DFD00F" w14:textId="323266AC" w:rsidR="005153F3" w:rsidRDefault="005153F3" w:rsidP="00D103C8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bookmarkStart w:id="8" w:name="_Hlk106014335"/>
      <w:bookmarkEnd w:id="7"/>
      <w:r>
        <w:rPr>
          <w:b/>
          <w:i/>
        </w:rPr>
        <w:t>Zastupitelstvo obce Čepřovice bylo informováno o podpisu smlouvy – Smlouva o poskytnutí dotace z Krajského investičního fondu SDO/OEKO/812/22 – podepsané 12. 4. 2022</w:t>
      </w:r>
    </w:p>
    <w:p w14:paraId="5299A3D5" w14:textId="17C866A9" w:rsidR="005153F3" w:rsidRDefault="005153F3" w:rsidP="00D103C8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bookmarkStart w:id="9" w:name="_Hlk106014308"/>
      <w:bookmarkEnd w:id="8"/>
      <w:r>
        <w:rPr>
          <w:b/>
          <w:i/>
        </w:rPr>
        <w:t>Zastupitelstvo obce Čepřovice bylo informováno o provedené daňové kontrol</w:t>
      </w:r>
      <w:r w:rsidR="007D167B">
        <w:rPr>
          <w:b/>
          <w:i/>
        </w:rPr>
        <w:t>y</w:t>
      </w:r>
      <w:r w:rsidR="00A869C6">
        <w:rPr>
          <w:b/>
          <w:i/>
        </w:rPr>
        <w:t xml:space="preserve"> – která byla provedena Finančním úřadem Písek – kontrola všech kontrolovaných dotací proběhla v naprostém pořádku a </w:t>
      </w:r>
      <w:r w:rsidR="0089338D">
        <w:rPr>
          <w:b/>
          <w:i/>
        </w:rPr>
        <w:t>bez závad</w:t>
      </w:r>
      <w:bookmarkEnd w:id="9"/>
      <w:r w:rsidR="0089338D">
        <w:rPr>
          <w:b/>
          <w:i/>
        </w:rPr>
        <w:t>.</w:t>
      </w:r>
    </w:p>
    <w:p w14:paraId="561E2578" w14:textId="02B72454" w:rsidR="00F25142" w:rsidRDefault="00F25142" w:rsidP="00F25142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 xml:space="preserve">Zastupitelstvo obce Čepřovice bylo seznámeno s rozpočtovým opatřením číslo </w:t>
      </w:r>
      <w:r>
        <w:rPr>
          <w:b/>
          <w:i/>
        </w:rPr>
        <w:t>5</w:t>
      </w:r>
      <w:r>
        <w:rPr>
          <w:b/>
          <w:i/>
        </w:rPr>
        <w:t>/2022.</w:t>
      </w:r>
    </w:p>
    <w:p w14:paraId="7E171218" w14:textId="77777777" w:rsidR="00F25142" w:rsidRDefault="00F25142" w:rsidP="00F25142">
      <w:pPr>
        <w:pStyle w:val="Zkladntext2"/>
        <w:spacing w:after="0" w:line="240" w:lineRule="auto"/>
        <w:ind w:left="703"/>
        <w:rPr>
          <w:b/>
          <w:i/>
        </w:rPr>
      </w:pPr>
    </w:p>
    <w:p w14:paraId="3C2BE63C" w14:textId="77777777" w:rsidR="0089338D" w:rsidRDefault="0089338D" w:rsidP="0089338D">
      <w:pPr>
        <w:pStyle w:val="Zkladntext2"/>
        <w:spacing w:after="0" w:line="240" w:lineRule="auto"/>
        <w:ind w:left="1060"/>
        <w:rPr>
          <w:b/>
          <w:i/>
        </w:rPr>
      </w:pPr>
    </w:p>
    <w:p w14:paraId="7579AD21" w14:textId="57F3D142" w:rsidR="00BA609F" w:rsidRDefault="00BA609F" w:rsidP="00BA609F">
      <w:pPr>
        <w:spacing w:after="0" w:line="240" w:lineRule="auto"/>
      </w:pPr>
    </w:p>
    <w:p w14:paraId="3FAFBDFF" w14:textId="77777777" w:rsidR="00BA609F" w:rsidRDefault="00BA609F" w:rsidP="00BA609F">
      <w:pPr>
        <w:spacing w:after="0" w:line="240" w:lineRule="auto"/>
      </w:pPr>
    </w:p>
    <w:p w14:paraId="6D270AA1" w14:textId="77777777" w:rsidR="00BA609F" w:rsidRDefault="00BA609F" w:rsidP="00284F10">
      <w:pPr>
        <w:pStyle w:val="Zkladntextodsazen"/>
        <w:ind w:firstLine="0"/>
      </w:pPr>
    </w:p>
    <w:p w14:paraId="327117D8" w14:textId="14564BFE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7D167B">
        <w:t>1</w:t>
      </w:r>
      <w:r w:rsidR="00B44207">
        <w:t>3</w:t>
      </w:r>
      <w:r w:rsidR="00682553">
        <w:t xml:space="preserve">. </w:t>
      </w:r>
      <w:r w:rsidR="00BD7DF5">
        <w:t>0</w:t>
      </w:r>
      <w:r w:rsidR="007D167B">
        <w:t>6</w:t>
      </w:r>
      <w:r w:rsidR="00521B40">
        <w:t>. 20</w:t>
      </w:r>
      <w:r w:rsidR="00BD7DF5">
        <w:t>2</w:t>
      </w:r>
      <w:r w:rsidR="00BA609F">
        <w:t>2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5418C47D" w:rsidR="00284F10" w:rsidRDefault="00284F10" w:rsidP="00284F10">
      <w:pPr>
        <w:pStyle w:val="Zkladntextodsazen"/>
        <w:ind w:firstLine="0"/>
      </w:pPr>
    </w:p>
    <w:p w14:paraId="5536DBFB" w14:textId="77777777" w:rsidR="00BA609F" w:rsidRPr="0017148B" w:rsidRDefault="00BA609F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FB8192D" w14:textId="53C090A2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2BABA362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7D167B">
        <w:t>1</w:t>
      </w:r>
      <w:r w:rsidR="00B44207">
        <w:t>3</w:t>
      </w:r>
      <w:r w:rsidR="007D167B">
        <w:t>. 06. 2022</w:t>
      </w:r>
    </w:p>
    <w:p w14:paraId="1DFF5B2E" w14:textId="2718D189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7D167B">
        <w:t>1</w:t>
      </w:r>
      <w:r w:rsidR="00B44207">
        <w:t>3</w:t>
      </w:r>
      <w:r w:rsidR="007D167B">
        <w:t>. 06. 2022</w:t>
      </w:r>
    </w:p>
    <w:p w14:paraId="6859C30F" w14:textId="5E2E8B72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 xml:space="preserve">: </w:t>
      </w:r>
      <w:r w:rsidR="004018BD">
        <w:t>1</w:t>
      </w:r>
      <w:r w:rsidR="00B44207">
        <w:t>3</w:t>
      </w:r>
      <w:r w:rsidR="00BA609F">
        <w:t xml:space="preserve">. </w:t>
      </w:r>
      <w:r w:rsidR="007D167B">
        <w:t>7</w:t>
      </w:r>
      <w:r w:rsidR="00BA609F">
        <w:t>. 2022</w:t>
      </w:r>
      <w:r w:rsidR="00BD7DF5">
        <w:t xml:space="preserve"> 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7673447"/>
    <w:multiLevelType w:val="hybridMultilevel"/>
    <w:tmpl w:val="F30CDEC0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9080284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101818">
    <w:abstractNumId w:val="6"/>
  </w:num>
  <w:num w:numId="3" w16cid:durableId="1954557598">
    <w:abstractNumId w:val="16"/>
  </w:num>
  <w:num w:numId="4" w16cid:durableId="2116317112">
    <w:abstractNumId w:val="13"/>
  </w:num>
  <w:num w:numId="5" w16cid:durableId="771632473">
    <w:abstractNumId w:val="10"/>
  </w:num>
  <w:num w:numId="6" w16cid:durableId="1151749667">
    <w:abstractNumId w:val="1"/>
  </w:num>
  <w:num w:numId="7" w16cid:durableId="114759312">
    <w:abstractNumId w:val="12"/>
  </w:num>
  <w:num w:numId="8" w16cid:durableId="1259413887">
    <w:abstractNumId w:val="14"/>
  </w:num>
  <w:num w:numId="9" w16cid:durableId="1424912890">
    <w:abstractNumId w:val="3"/>
  </w:num>
  <w:num w:numId="10" w16cid:durableId="1334575779">
    <w:abstractNumId w:val="7"/>
  </w:num>
  <w:num w:numId="11" w16cid:durableId="1091706856">
    <w:abstractNumId w:val="2"/>
  </w:num>
  <w:num w:numId="12" w16cid:durableId="1660185691">
    <w:abstractNumId w:val="9"/>
  </w:num>
  <w:num w:numId="13" w16cid:durableId="1349021953">
    <w:abstractNumId w:val="17"/>
  </w:num>
  <w:num w:numId="14" w16cid:durableId="188419681">
    <w:abstractNumId w:val="11"/>
  </w:num>
  <w:num w:numId="15" w16cid:durableId="155805141">
    <w:abstractNumId w:val="15"/>
  </w:num>
  <w:num w:numId="16" w16cid:durableId="1900244224">
    <w:abstractNumId w:val="8"/>
  </w:num>
  <w:num w:numId="17" w16cid:durableId="26805933">
    <w:abstractNumId w:val="0"/>
  </w:num>
  <w:num w:numId="18" w16cid:durableId="145514483">
    <w:abstractNumId w:val="4"/>
  </w:num>
  <w:num w:numId="19" w16cid:durableId="1456292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05E1"/>
    <w:rsid w:val="00002847"/>
    <w:rsid w:val="00011421"/>
    <w:rsid w:val="00015B05"/>
    <w:rsid w:val="00036299"/>
    <w:rsid w:val="00066840"/>
    <w:rsid w:val="00067A51"/>
    <w:rsid w:val="00071CB1"/>
    <w:rsid w:val="00086B77"/>
    <w:rsid w:val="00086FE6"/>
    <w:rsid w:val="00090106"/>
    <w:rsid w:val="00092AB3"/>
    <w:rsid w:val="000D4B07"/>
    <w:rsid w:val="000D5AF3"/>
    <w:rsid w:val="000D7EF0"/>
    <w:rsid w:val="000F075F"/>
    <w:rsid w:val="000F3664"/>
    <w:rsid w:val="000F6FA4"/>
    <w:rsid w:val="001012D9"/>
    <w:rsid w:val="0012278A"/>
    <w:rsid w:val="00142E18"/>
    <w:rsid w:val="001477C1"/>
    <w:rsid w:val="001605BE"/>
    <w:rsid w:val="0016669F"/>
    <w:rsid w:val="00171C90"/>
    <w:rsid w:val="00172A6C"/>
    <w:rsid w:val="00174579"/>
    <w:rsid w:val="00176F42"/>
    <w:rsid w:val="00180FB8"/>
    <w:rsid w:val="00181F25"/>
    <w:rsid w:val="00184A7C"/>
    <w:rsid w:val="001873D5"/>
    <w:rsid w:val="00195754"/>
    <w:rsid w:val="001A0887"/>
    <w:rsid w:val="001A0D31"/>
    <w:rsid w:val="001A1E2A"/>
    <w:rsid w:val="001A3302"/>
    <w:rsid w:val="001B5250"/>
    <w:rsid w:val="001D4B89"/>
    <w:rsid w:val="001E3E1A"/>
    <w:rsid w:val="001E702A"/>
    <w:rsid w:val="001F7143"/>
    <w:rsid w:val="0020219A"/>
    <w:rsid w:val="002022CC"/>
    <w:rsid w:val="00225245"/>
    <w:rsid w:val="00236127"/>
    <w:rsid w:val="00236CC7"/>
    <w:rsid w:val="0024441B"/>
    <w:rsid w:val="00255DC4"/>
    <w:rsid w:val="002565B3"/>
    <w:rsid w:val="00256DAF"/>
    <w:rsid w:val="00263AC5"/>
    <w:rsid w:val="002660DB"/>
    <w:rsid w:val="00272610"/>
    <w:rsid w:val="00273F40"/>
    <w:rsid w:val="00277E0C"/>
    <w:rsid w:val="00284F10"/>
    <w:rsid w:val="002A05BC"/>
    <w:rsid w:val="002B4E26"/>
    <w:rsid w:val="002C00B4"/>
    <w:rsid w:val="002C3572"/>
    <w:rsid w:val="002D1051"/>
    <w:rsid w:val="002D3ABA"/>
    <w:rsid w:val="003036DB"/>
    <w:rsid w:val="00312237"/>
    <w:rsid w:val="00321DD7"/>
    <w:rsid w:val="00336581"/>
    <w:rsid w:val="003472CC"/>
    <w:rsid w:val="00361217"/>
    <w:rsid w:val="003732EA"/>
    <w:rsid w:val="00395985"/>
    <w:rsid w:val="003A18D8"/>
    <w:rsid w:val="003B1759"/>
    <w:rsid w:val="003C0B51"/>
    <w:rsid w:val="003D562D"/>
    <w:rsid w:val="003E0371"/>
    <w:rsid w:val="003E1DEE"/>
    <w:rsid w:val="003E2705"/>
    <w:rsid w:val="003E6CD0"/>
    <w:rsid w:val="003F39B2"/>
    <w:rsid w:val="004018BD"/>
    <w:rsid w:val="00411EDD"/>
    <w:rsid w:val="00417022"/>
    <w:rsid w:val="004237C9"/>
    <w:rsid w:val="00424E4A"/>
    <w:rsid w:val="00445118"/>
    <w:rsid w:val="00450327"/>
    <w:rsid w:val="00463361"/>
    <w:rsid w:val="004747D5"/>
    <w:rsid w:val="004A1A85"/>
    <w:rsid w:val="004B2A67"/>
    <w:rsid w:val="004D5BC7"/>
    <w:rsid w:val="004E19A4"/>
    <w:rsid w:val="0051417D"/>
    <w:rsid w:val="005153F3"/>
    <w:rsid w:val="00521B40"/>
    <w:rsid w:val="00547598"/>
    <w:rsid w:val="00570DB8"/>
    <w:rsid w:val="00573808"/>
    <w:rsid w:val="00576E69"/>
    <w:rsid w:val="0058694D"/>
    <w:rsid w:val="00586FFC"/>
    <w:rsid w:val="0059026E"/>
    <w:rsid w:val="00597BF0"/>
    <w:rsid w:val="005A226D"/>
    <w:rsid w:val="005A3FC6"/>
    <w:rsid w:val="005B4239"/>
    <w:rsid w:val="005B71FA"/>
    <w:rsid w:val="005E4189"/>
    <w:rsid w:val="005E54DF"/>
    <w:rsid w:val="006015A0"/>
    <w:rsid w:val="00603A1C"/>
    <w:rsid w:val="00606875"/>
    <w:rsid w:val="00606E6A"/>
    <w:rsid w:val="00622E9F"/>
    <w:rsid w:val="006268DB"/>
    <w:rsid w:val="006477D5"/>
    <w:rsid w:val="00651D1C"/>
    <w:rsid w:val="006657A0"/>
    <w:rsid w:val="00673809"/>
    <w:rsid w:val="0067447D"/>
    <w:rsid w:val="00682553"/>
    <w:rsid w:val="00682CB5"/>
    <w:rsid w:val="0069052E"/>
    <w:rsid w:val="00694AD3"/>
    <w:rsid w:val="00695CE6"/>
    <w:rsid w:val="006979C3"/>
    <w:rsid w:val="006C0B61"/>
    <w:rsid w:val="006C18D6"/>
    <w:rsid w:val="006C1AEF"/>
    <w:rsid w:val="006D289C"/>
    <w:rsid w:val="006E58D7"/>
    <w:rsid w:val="006F44EF"/>
    <w:rsid w:val="0070218C"/>
    <w:rsid w:val="00707CCD"/>
    <w:rsid w:val="007150B9"/>
    <w:rsid w:val="007205BF"/>
    <w:rsid w:val="007334B3"/>
    <w:rsid w:val="00735821"/>
    <w:rsid w:val="007403BC"/>
    <w:rsid w:val="00740B3F"/>
    <w:rsid w:val="007457CB"/>
    <w:rsid w:val="00755351"/>
    <w:rsid w:val="00755F9D"/>
    <w:rsid w:val="00761D28"/>
    <w:rsid w:val="00772164"/>
    <w:rsid w:val="00781F35"/>
    <w:rsid w:val="0078500D"/>
    <w:rsid w:val="00786CFF"/>
    <w:rsid w:val="007A08B4"/>
    <w:rsid w:val="007A1D76"/>
    <w:rsid w:val="007A7FC7"/>
    <w:rsid w:val="007B053E"/>
    <w:rsid w:val="007B1741"/>
    <w:rsid w:val="007C2BE6"/>
    <w:rsid w:val="007D167B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30668"/>
    <w:rsid w:val="00840324"/>
    <w:rsid w:val="00851721"/>
    <w:rsid w:val="00853640"/>
    <w:rsid w:val="00857C18"/>
    <w:rsid w:val="0086482C"/>
    <w:rsid w:val="008717CB"/>
    <w:rsid w:val="00872632"/>
    <w:rsid w:val="00874779"/>
    <w:rsid w:val="008778BF"/>
    <w:rsid w:val="008845BB"/>
    <w:rsid w:val="0089338D"/>
    <w:rsid w:val="008B2EB1"/>
    <w:rsid w:val="008C0C32"/>
    <w:rsid w:val="008C5A9D"/>
    <w:rsid w:val="008D2574"/>
    <w:rsid w:val="008E4CD9"/>
    <w:rsid w:val="008E5230"/>
    <w:rsid w:val="008F6FAD"/>
    <w:rsid w:val="008F78FA"/>
    <w:rsid w:val="0090765E"/>
    <w:rsid w:val="009156E1"/>
    <w:rsid w:val="009241DC"/>
    <w:rsid w:val="00945D73"/>
    <w:rsid w:val="009545F4"/>
    <w:rsid w:val="009668A0"/>
    <w:rsid w:val="009716AA"/>
    <w:rsid w:val="00973204"/>
    <w:rsid w:val="009752A3"/>
    <w:rsid w:val="0097563D"/>
    <w:rsid w:val="00982C0D"/>
    <w:rsid w:val="009853C5"/>
    <w:rsid w:val="009A1AE9"/>
    <w:rsid w:val="009B30CA"/>
    <w:rsid w:val="009C63B4"/>
    <w:rsid w:val="009F5072"/>
    <w:rsid w:val="00A05BA0"/>
    <w:rsid w:val="00A12DA9"/>
    <w:rsid w:val="00A22421"/>
    <w:rsid w:val="00A2288B"/>
    <w:rsid w:val="00A27377"/>
    <w:rsid w:val="00A273E6"/>
    <w:rsid w:val="00A31B1D"/>
    <w:rsid w:val="00A3221C"/>
    <w:rsid w:val="00A4568C"/>
    <w:rsid w:val="00A63110"/>
    <w:rsid w:val="00A74EEF"/>
    <w:rsid w:val="00A85785"/>
    <w:rsid w:val="00A869C6"/>
    <w:rsid w:val="00A94505"/>
    <w:rsid w:val="00AA4AE2"/>
    <w:rsid w:val="00AA7082"/>
    <w:rsid w:val="00AB3664"/>
    <w:rsid w:val="00AB4702"/>
    <w:rsid w:val="00AE3248"/>
    <w:rsid w:val="00AE7741"/>
    <w:rsid w:val="00AF3939"/>
    <w:rsid w:val="00B205FD"/>
    <w:rsid w:val="00B207E1"/>
    <w:rsid w:val="00B22390"/>
    <w:rsid w:val="00B35927"/>
    <w:rsid w:val="00B36215"/>
    <w:rsid w:val="00B44207"/>
    <w:rsid w:val="00B53B38"/>
    <w:rsid w:val="00B53F94"/>
    <w:rsid w:val="00B562CE"/>
    <w:rsid w:val="00B63C4A"/>
    <w:rsid w:val="00B77CB1"/>
    <w:rsid w:val="00B82679"/>
    <w:rsid w:val="00BA243A"/>
    <w:rsid w:val="00BA42C1"/>
    <w:rsid w:val="00BA609F"/>
    <w:rsid w:val="00BA7313"/>
    <w:rsid w:val="00BC0968"/>
    <w:rsid w:val="00BC2488"/>
    <w:rsid w:val="00BC260E"/>
    <w:rsid w:val="00BC7FF2"/>
    <w:rsid w:val="00BD63B4"/>
    <w:rsid w:val="00BD7DF5"/>
    <w:rsid w:val="00BE062F"/>
    <w:rsid w:val="00C20A68"/>
    <w:rsid w:val="00C25751"/>
    <w:rsid w:val="00C31B9D"/>
    <w:rsid w:val="00C648C5"/>
    <w:rsid w:val="00C72775"/>
    <w:rsid w:val="00C87CDD"/>
    <w:rsid w:val="00C90AF0"/>
    <w:rsid w:val="00C93DE5"/>
    <w:rsid w:val="00CA0360"/>
    <w:rsid w:val="00CB0213"/>
    <w:rsid w:val="00CB4BB3"/>
    <w:rsid w:val="00CB5CCD"/>
    <w:rsid w:val="00CB6677"/>
    <w:rsid w:val="00CD4EF0"/>
    <w:rsid w:val="00CF11FB"/>
    <w:rsid w:val="00CF606B"/>
    <w:rsid w:val="00D103C8"/>
    <w:rsid w:val="00D16D91"/>
    <w:rsid w:val="00D20637"/>
    <w:rsid w:val="00D23851"/>
    <w:rsid w:val="00D37A35"/>
    <w:rsid w:val="00D42B4D"/>
    <w:rsid w:val="00D509F1"/>
    <w:rsid w:val="00D53223"/>
    <w:rsid w:val="00D53530"/>
    <w:rsid w:val="00D53F21"/>
    <w:rsid w:val="00D627CB"/>
    <w:rsid w:val="00D63AB6"/>
    <w:rsid w:val="00D66B64"/>
    <w:rsid w:val="00D725B4"/>
    <w:rsid w:val="00D7281D"/>
    <w:rsid w:val="00D73692"/>
    <w:rsid w:val="00D87CEF"/>
    <w:rsid w:val="00D9488E"/>
    <w:rsid w:val="00D94CDE"/>
    <w:rsid w:val="00DA033A"/>
    <w:rsid w:val="00DC5298"/>
    <w:rsid w:val="00DC5DC0"/>
    <w:rsid w:val="00DC60AD"/>
    <w:rsid w:val="00DE7185"/>
    <w:rsid w:val="00DF189A"/>
    <w:rsid w:val="00DF2694"/>
    <w:rsid w:val="00E01052"/>
    <w:rsid w:val="00E11DE3"/>
    <w:rsid w:val="00E13DC1"/>
    <w:rsid w:val="00E23328"/>
    <w:rsid w:val="00E3540F"/>
    <w:rsid w:val="00E75B15"/>
    <w:rsid w:val="00E94822"/>
    <w:rsid w:val="00EB7B7B"/>
    <w:rsid w:val="00EC3444"/>
    <w:rsid w:val="00ED5396"/>
    <w:rsid w:val="00EF38C7"/>
    <w:rsid w:val="00EF45FA"/>
    <w:rsid w:val="00F16563"/>
    <w:rsid w:val="00F25142"/>
    <w:rsid w:val="00F26C58"/>
    <w:rsid w:val="00F30248"/>
    <w:rsid w:val="00F35133"/>
    <w:rsid w:val="00F41CA6"/>
    <w:rsid w:val="00F45C17"/>
    <w:rsid w:val="00F51980"/>
    <w:rsid w:val="00F51989"/>
    <w:rsid w:val="00F53A6F"/>
    <w:rsid w:val="00F54003"/>
    <w:rsid w:val="00F627C9"/>
    <w:rsid w:val="00F7384D"/>
    <w:rsid w:val="00F74D89"/>
    <w:rsid w:val="00F8341D"/>
    <w:rsid w:val="00F83C1B"/>
    <w:rsid w:val="00F94218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  <w:style w:type="paragraph" w:customStyle="1" w:styleId="-wm-msonormal">
    <w:name w:val="-wm-msonormal"/>
    <w:basedOn w:val="Normln"/>
    <w:rsid w:val="00DA033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-wm-markedcontent">
    <w:name w:val="-wm-markedcontent"/>
    <w:basedOn w:val="Standardnpsmoodstavce"/>
    <w:rsid w:val="00DA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83D8-5250-47E2-B87B-CA3CCB57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8</cp:revision>
  <cp:lastPrinted>2022-09-08T10:51:00Z</cp:lastPrinted>
  <dcterms:created xsi:type="dcterms:W3CDTF">2022-06-08T07:51:00Z</dcterms:created>
  <dcterms:modified xsi:type="dcterms:W3CDTF">2022-09-08T10:51:00Z</dcterms:modified>
</cp:coreProperties>
</file>