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08" w:rsidRPr="00645E08" w:rsidRDefault="00645E08" w:rsidP="00645E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5E08">
        <w:rPr>
          <w:rFonts w:ascii="Times New Roman" w:hAnsi="Times New Roman"/>
          <w:b/>
          <w:sz w:val="28"/>
          <w:szCs w:val="28"/>
          <w:u w:val="single"/>
        </w:rPr>
        <w:t xml:space="preserve">Usnesení přijatá na zasedání ZO </w:t>
      </w:r>
      <w:proofErr w:type="gramStart"/>
      <w:r w:rsidRPr="00645E08">
        <w:rPr>
          <w:rFonts w:ascii="Times New Roman" w:hAnsi="Times New Roman"/>
          <w:b/>
          <w:sz w:val="28"/>
          <w:szCs w:val="28"/>
          <w:u w:val="single"/>
        </w:rPr>
        <w:t>23.1.2023</w:t>
      </w:r>
      <w:proofErr w:type="gramEnd"/>
    </w:p>
    <w:p w:rsidR="00645E08" w:rsidRDefault="00645E08" w:rsidP="00645E08">
      <w:pPr>
        <w:rPr>
          <w:rFonts w:ascii="Times New Roman" w:hAnsi="Times New Roman"/>
          <w:b/>
          <w:color w:val="FF0000"/>
          <w:u w:val="single"/>
        </w:rPr>
      </w:pPr>
    </w:p>
    <w:p w:rsidR="00645E08" w:rsidRPr="00645E08" w:rsidRDefault="000314C7" w:rsidP="00645E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5D73B2" w:rsidRPr="00645E08">
        <w:rPr>
          <w:rFonts w:ascii="Times New Roman" w:hAnsi="Times New Roman"/>
          <w:b/>
          <w:color w:val="FF0000"/>
          <w:u w:val="single"/>
        </w:rPr>
        <w:t>snesení č. 1/2023</w:t>
      </w:r>
      <w:r w:rsidR="00776AB0" w:rsidRPr="00645E08">
        <w:rPr>
          <w:rFonts w:ascii="Times New Roman" w:hAnsi="Times New Roman"/>
          <w:b/>
        </w:rPr>
        <w:br/>
      </w:r>
      <w:r w:rsidR="005D73B2" w:rsidRPr="00645E08">
        <w:rPr>
          <w:rFonts w:ascii="Times New Roman" w:hAnsi="Times New Roman"/>
          <w:b/>
        </w:rPr>
        <w:t>ZO Věžovatá Pláně souhlasí s poskytnutím příspěvku pro Charitu Kaplice ve výši 5000 Kč</w:t>
      </w:r>
      <w:r w:rsidR="00030F19" w:rsidRPr="00645E08">
        <w:rPr>
          <w:rFonts w:ascii="Times New Roman" w:hAnsi="Times New Roman"/>
          <w:b/>
        </w:rPr>
        <w:t xml:space="preserve"> </w:t>
      </w:r>
      <w:r w:rsidR="00030F19" w:rsidRPr="00645E08">
        <w:rPr>
          <w:rFonts w:ascii="Times New Roman" w:hAnsi="Times New Roman"/>
          <w:b/>
        </w:rPr>
        <w:br/>
        <w:t>a pověřuje starostu k podpisu darovací smlouvy.</w:t>
      </w:r>
    </w:p>
    <w:p w:rsidR="00645E08" w:rsidRPr="00645E08" w:rsidRDefault="000314C7" w:rsidP="00645E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776AB0" w:rsidRPr="00645E08">
        <w:rPr>
          <w:rFonts w:ascii="Times New Roman" w:hAnsi="Times New Roman"/>
          <w:b/>
          <w:color w:val="FF0000"/>
          <w:u w:val="single"/>
        </w:rPr>
        <w:t xml:space="preserve">snesení č. </w:t>
      </w:r>
      <w:r w:rsidR="005D73B2" w:rsidRPr="00645E08">
        <w:rPr>
          <w:rFonts w:ascii="Times New Roman" w:hAnsi="Times New Roman"/>
          <w:b/>
          <w:color w:val="FF0000"/>
          <w:u w:val="single"/>
        </w:rPr>
        <w:t>2</w:t>
      </w:r>
      <w:r w:rsidR="00776AB0" w:rsidRPr="00645E08">
        <w:rPr>
          <w:rFonts w:ascii="Times New Roman" w:hAnsi="Times New Roman"/>
          <w:b/>
          <w:color w:val="FF0000"/>
          <w:u w:val="single"/>
        </w:rPr>
        <w:t>/202</w:t>
      </w:r>
      <w:r w:rsidR="005D73B2" w:rsidRPr="00645E08">
        <w:rPr>
          <w:rFonts w:ascii="Times New Roman" w:hAnsi="Times New Roman"/>
          <w:b/>
          <w:color w:val="FF0000"/>
          <w:u w:val="single"/>
        </w:rPr>
        <w:t>3</w:t>
      </w:r>
      <w:r w:rsidR="00093572" w:rsidRPr="00645E08">
        <w:rPr>
          <w:rFonts w:ascii="Times New Roman" w:hAnsi="Times New Roman"/>
          <w:b/>
        </w:rPr>
        <w:br/>
        <w:t xml:space="preserve">ZO Věžovatá Pláně </w:t>
      </w:r>
      <w:r w:rsidR="005D73B2" w:rsidRPr="00645E08">
        <w:rPr>
          <w:rFonts w:ascii="Times New Roman" w:hAnsi="Times New Roman"/>
          <w:b/>
        </w:rPr>
        <w:t>souhlasí s návrhem Veřejnoprávní smlouvy na úseku přestupků a pověřuje starostu k jejímu podpisu.</w:t>
      </w:r>
    </w:p>
    <w:p w:rsidR="00645E08" w:rsidRPr="00645E08" w:rsidRDefault="000314C7" w:rsidP="00645E08">
      <w:pPr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AA65F8" w:rsidRPr="00645E08">
        <w:rPr>
          <w:rFonts w:ascii="Times New Roman" w:hAnsi="Times New Roman"/>
          <w:b/>
          <w:color w:val="FF0000"/>
          <w:u w:val="single"/>
        </w:rPr>
        <w:t>snesení č. 3/2023</w:t>
      </w:r>
      <w:r w:rsidR="00776AB0" w:rsidRPr="00645E08">
        <w:rPr>
          <w:rFonts w:ascii="Times New Roman" w:hAnsi="Times New Roman"/>
          <w:b/>
        </w:rPr>
        <w:br/>
      </w:r>
      <w:r w:rsidR="00AA65F8" w:rsidRPr="00645E08">
        <w:rPr>
          <w:rFonts w:ascii="Times New Roman" w:hAnsi="Times New Roman"/>
          <w:b/>
          <w:color w:val="000000" w:themeColor="text1"/>
        </w:rPr>
        <w:t xml:space="preserve">ZO Věžovatá Pláně souhlasí s umístěním informační tabule a </w:t>
      </w:r>
      <w:r w:rsidR="00030F19" w:rsidRPr="00645E08">
        <w:rPr>
          <w:rFonts w:ascii="Times New Roman" w:hAnsi="Times New Roman"/>
          <w:b/>
          <w:color w:val="000000" w:themeColor="text1"/>
        </w:rPr>
        <w:t xml:space="preserve">turistického </w:t>
      </w:r>
      <w:r w:rsidR="00AA65F8" w:rsidRPr="00645E08">
        <w:rPr>
          <w:rFonts w:ascii="Times New Roman" w:hAnsi="Times New Roman"/>
          <w:b/>
          <w:color w:val="000000" w:themeColor="text1"/>
        </w:rPr>
        <w:t xml:space="preserve">odpočívadla na pozemku </w:t>
      </w:r>
      <w:proofErr w:type="spellStart"/>
      <w:r w:rsidR="00AA65F8" w:rsidRPr="00645E08">
        <w:rPr>
          <w:rFonts w:ascii="Times New Roman" w:hAnsi="Times New Roman"/>
          <w:b/>
          <w:color w:val="000000" w:themeColor="text1"/>
        </w:rPr>
        <w:t>parc</w:t>
      </w:r>
      <w:proofErr w:type="spellEnd"/>
      <w:r w:rsidR="00AA65F8" w:rsidRPr="00645E08">
        <w:rPr>
          <w:rFonts w:ascii="Times New Roman" w:hAnsi="Times New Roman"/>
          <w:b/>
          <w:color w:val="000000" w:themeColor="text1"/>
        </w:rPr>
        <w:t xml:space="preserve">. </w:t>
      </w:r>
      <w:proofErr w:type="gramStart"/>
      <w:r w:rsidR="00030F19" w:rsidRPr="00645E08">
        <w:rPr>
          <w:rFonts w:ascii="Times New Roman" w:hAnsi="Times New Roman"/>
          <w:b/>
          <w:color w:val="000000" w:themeColor="text1"/>
        </w:rPr>
        <w:t>č</w:t>
      </w:r>
      <w:r w:rsidR="00AA65F8" w:rsidRPr="00645E08">
        <w:rPr>
          <w:rFonts w:ascii="Times New Roman" w:hAnsi="Times New Roman"/>
          <w:b/>
          <w:color w:val="000000" w:themeColor="text1"/>
        </w:rPr>
        <w:t>.</w:t>
      </w:r>
      <w:proofErr w:type="gramEnd"/>
      <w:r w:rsidR="00AA65F8" w:rsidRPr="00645E08">
        <w:rPr>
          <w:rFonts w:ascii="Times New Roman" w:hAnsi="Times New Roman"/>
          <w:b/>
          <w:color w:val="000000" w:themeColor="text1"/>
        </w:rPr>
        <w:t xml:space="preserve"> 96/1</w:t>
      </w:r>
      <w:r w:rsidR="00030F19" w:rsidRPr="00645E08">
        <w:rPr>
          <w:rFonts w:ascii="Times New Roman" w:hAnsi="Times New Roman"/>
          <w:b/>
          <w:color w:val="000000" w:themeColor="text1"/>
        </w:rPr>
        <w:t>.</w:t>
      </w:r>
    </w:p>
    <w:p w:rsidR="00645E08" w:rsidRPr="00645E08" w:rsidRDefault="00EC5408" w:rsidP="00EC5408">
      <w:pPr>
        <w:rPr>
          <w:rFonts w:ascii="Times New Roman" w:hAnsi="Times New Roman"/>
        </w:rPr>
      </w:pPr>
      <w:r w:rsidRPr="00645E08">
        <w:rPr>
          <w:rFonts w:ascii="Times New Roman" w:hAnsi="Times New Roman"/>
          <w:b/>
          <w:color w:val="FF0000"/>
          <w:u w:val="single"/>
        </w:rPr>
        <w:t xml:space="preserve">Návrh usnesení č. </w:t>
      </w:r>
      <w:r w:rsidR="00030F19" w:rsidRPr="00645E08">
        <w:rPr>
          <w:rFonts w:ascii="Times New Roman" w:hAnsi="Times New Roman"/>
          <w:b/>
          <w:color w:val="FF0000"/>
          <w:u w:val="single"/>
        </w:rPr>
        <w:t>4/2023</w:t>
      </w:r>
      <w:r w:rsidRPr="00645E08">
        <w:rPr>
          <w:rFonts w:ascii="Times New Roman" w:hAnsi="Times New Roman"/>
          <w:b/>
          <w:color w:val="FF0000"/>
          <w:u w:val="single"/>
        </w:rPr>
        <w:br/>
      </w:r>
      <w:r w:rsidRPr="00645E08">
        <w:rPr>
          <w:rFonts w:ascii="Times New Roman" w:hAnsi="Times New Roman"/>
          <w:b/>
          <w:iCs/>
        </w:rPr>
        <w:t xml:space="preserve">ZO Věžovatá Pláně </w:t>
      </w:r>
      <w:r w:rsidR="00030F19" w:rsidRPr="00645E08">
        <w:rPr>
          <w:rFonts w:ascii="Times New Roman" w:hAnsi="Times New Roman"/>
          <w:b/>
          <w:iCs/>
        </w:rPr>
        <w:t xml:space="preserve"> </w:t>
      </w:r>
      <w:r w:rsidR="005E30ED" w:rsidRPr="00645E08">
        <w:rPr>
          <w:rFonts w:ascii="Times New Roman" w:hAnsi="Times New Roman"/>
          <w:b/>
          <w:iCs/>
        </w:rPr>
        <w:t xml:space="preserve">souhlasí s využitím plochy pod VVN na pozemku </w:t>
      </w:r>
      <w:proofErr w:type="spellStart"/>
      <w:r w:rsidR="005E30ED" w:rsidRPr="00645E08">
        <w:rPr>
          <w:rFonts w:ascii="Times New Roman" w:hAnsi="Times New Roman"/>
          <w:b/>
          <w:iCs/>
        </w:rPr>
        <w:t>parc</w:t>
      </w:r>
      <w:proofErr w:type="spellEnd"/>
      <w:r w:rsidR="005E30ED" w:rsidRPr="00645E08">
        <w:rPr>
          <w:rFonts w:ascii="Times New Roman" w:hAnsi="Times New Roman"/>
          <w:b/>
          <w:iCs/>
        </w:rPr>
        <w:t xml:space="preserve">. </w:t>
      </w:r>
      <w:proofErr w:type="gramStart"/>
      <w:r w:rsidR="005E30ED" w:rsidRPr="00645E08">
        <w:rPr>
          <w:rFonts w:ascii="Times New Roman" w:hAnsi="Times New Roman"/>
          <w:b/>
          <w:iCs/>
        </w:rPr>
        <w:t>č.</w:t>
      </w:r>
      <w:proofErr w:type="gramEnd"/>
      <w:r w:rsidR="005E30ED" w:rsidRPr="00645E08">
        <w:rPr>
          <w:rFonts w:ascii="Times New Roman" w:hAnsi="Times New Roman"/>
          <w:b/>
          <w:iCs/>
        </w:rPr>
        <w:t xml:space="preserve"> 96/1 k pěstování vánočních stromků.</w:t>
      </w:r>
    </w:p>
    <w:p w:rsidR="00645E08" w:rsidRPr="00645E08" w:rsidRDefault="000314C7" w:rsidP="001468AC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EC5408" w:rsidRPr="00645E08">
        <w:rPr>
          <w:rFonts w:ascii="Times New Roman" w:hAnsi="Times New Roman"/>
          <w:b/>
          <w:color w:val="FF0000"/>
          <w:u w:val="single"/>
        </w:rPr>
        <w:t xml:space="preserve">snesení č. </w:t>
      </w:r>
      <w:r w:rsidR="005E30ED" w:rsidRPr="00645E08">
        <w:rPr>
          <w:rFonts w:ascii="Times New Roman" w:hAnsi="Times New Roman"/>
          <w:b/>
          <w:color w:val="FF0000"/>
          <w:u w:val="single"/>
        </w:rPr>
        <w:t>5/2023</w:t>
      </w:r>
      <w:r w:rsidR="00EC5408" w:rsidRPr="00645E08">
        <w:rPr>
          <w:rFonts w:ascii="Times New Roman" w:hAnsi="Times New Roman"/>
          <w:b/>
          <w:color w:val="FF0000"/>
          <w:u w:val="single"/>
        </w:rPr>
        <w:br/>
      </w:r>
      <w:r w:rsidR="00EC5408" w:rsidRPr="00645E08">
        <w:rPr>
          <w:rFonts w:ascii="Times New Roman" w:hAnsi="Times New Roman"/>
          <w:b/>
          <w:iCs/>
        </w:rPr>
        <w:t xml:space="preserve">ZO Věžovatá Pláně </w:t>
      </w:r>
      <w:r w:rsidR="005E30ED" w:rsidRPr="00645E08">
        <w:rPr>
          <w:rFonts w:ascii="Times New Roman" w:hAnsi="Times New Roman"/>
          <w:b/>
          <w:iCs/>
        </w:rPr>
        <w:t xml:space="preserve">souhlasí s bezúplatným převodem pozemku </w:t>
      </w:r>
      <w:proofErr w:type="spellStart"/>
      <w:r w:rsidR="005E30ED" w:rsidRPr="00645E08">
        <w:rPr>
          <w:rFonts w:ascii="Times New Roman" w:hAnsi="Times New Roman"/>
          <w:b/>
          <w:iCs/>
        </w:rPr>
        <w:t>parc</w:t>
      </w:r>
      <w:proofErr w:type="spellEnd"/>
      <w:r w:rsidR="005E30ED" w:rsidRPr="00645E08">
        <w:rPr>
          <w:rFonts w:ascii="Times New Roman" w:hAnsi="Times New Roman"/>
          <w:b/>
          <w:iCs/>
        </w:rPr>
        <w:t xml:space="preserve">. č. 3480/4 do vlastnictví obce Věžovatá </w:t>
      </w:r>
      <w:proofErr w:type="gramStart"/>
      <w:r w:rsidR="005E30ED" w:rsidRPr="00645E08">
        <w:rPr>
          <w:rFonts w:ascii="Times New Roman" w:hAnsi="Times New Roman"/>
          <w:b/>
          <w:iCs/>
        </w:rPr>
        <w:t>Pláně.</w:t>
      </w:r>
      <w:r w:rsidR="004611D4" w:rsidRPr="00645E08">
        <w:rPr>
          <w:rFonts w:ascii="Times New Roman" w:hAnsi="Times New Roman"/>
        </w:rPr>
        <w:t>.</w:t>
      </w:r>
      <w:proofErr w:type="gramEnd"/>
    </w:p>
    <w:p w:rsidR="00645E08" w:rsidRPr="00645E08" w:rsidRDefault="000314C7" w:rsidP="00885C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426EBF" w:rsidRPr="00645E08">
        <w:rPr>
          <w:rFonts w:ascii="Times New Roman" w:hAnsi="Times New Roman"/>
          <w:b/>
          <w:color w:val="FF0000"/>
          <w:u w:val="single"/>
        </w:rPr>
        <w:t>snesení č. 6/2023</w:t>
      </w:r>
      <w:r w:rsidR="00426EBF" w:rsidRPr="00645E08">
        <w:rPr>
          <w:rFonts w:ascii="Times New Roman" w:hAnsi="Times New Roman"/>
          <w:b/>
          <w:color w:val="FF0000"/>
          <w:u w:val="single"/>
        </w:rPr>
        <w:br/>
      </w:r>
      <w:r w:rsidR="00426EBF" w:rsidRPr="00645E08">
        <w:rPr>
          <w:rFonts w:ascii="Times New Roman" w:hAnsi="Times New Roman"/>
          <w:b/>
        </w:rPr>
        <w:t>ZO Věžovatá Pláně souhlasí s provedením opravy části ÚK „od Polanských do Horní Pláně“</w:t>
      </w:r>
      <w:r w:rsidR="002D32D0" w:rsidRPr="00645E08">
        <w:rPr>
          <w:rFonts w:ascii="Times New Roman" w:hAnsi="Times New Roman"/>
          <w:b/>
        </w:rPr>
        <w:t>.</w:t>
      </w:r>
      <w:r w:rsidR="002D32D0" w:rsidRPr="00645E08">
        <w:rPr>
          <w:rFonts w:ascii="Times New Roman" w:hAnsi="Times New Roman"/>
          <w:b/>
        </w:rPr>
        <w:br/>
        <w:t xml:space="preserve">Na základě dobrých zkušeností s dříve realizovanými zakázkami zastupitelé souhlasí, aby opravu </w:t>
      </w:r>
      <w:proofErr w:type="gramStart"/>
      <w:r w:rsidR="002D32D0" w:rsidRPr="00645E08">
        <w:rPr>
          <w:rFonts w:ascii="Times New Roman" w:hAnsi="Times New Roman"/>
          <w:b/>
        </w:rPr>
        <w:t>provedla</w:t>
      </w:r>
      <w:proofErr w:type="gramEnd"/>
      <w:r w:rsidR="002D32D0" w:rsidRPr="00645E08">
        <w:rPr>
          <w:rFonts w:ascii="Times New Roman" w:hAnsi="Times New Roman"/>
          <w:b/>
        </w:rPr>
        <w:t xml:space="preserve"> firma </w:t>
      </w:r>
      <w:r w:rsidR="00426EBF" w:rsidRPr="00645E08">
        <w:rPr>
          <w:rFonts w:ascii="Times New Roman" w:hAnsi="Times New Roman"/>
          <w:b/>
        </w:rPr>
        <w:t>Pokrývka spol. s.</w:t>
      </w:r>
      <w:proofErr w:type="spellStart"/>
      <w:r w:rsidR="00426EBF" w:rsidRPr="00645E08">
        <w:rPr>
          <w:rFonts w:ascii="Times New Roman" w:hAnsi="Times New Roman"/>
          <w:b/>
        </w:rPr>
        <w:t>r.o</w:t>
      </w:r>
      <w:proofErr w:type="spellEnd"/>
      <w:r w:rsidR="00426EBF" w:rsidRPr="00645E08">
        <w:rPr>
          <w:rFonts w:ascii="Times New Roman" w:hAnsi="Times New Roman"/>
          <w:b/>
        </w:rPr>
        <w:t xml:space="preserve"> </w:t>
      </w:r>
      <w:r w:rsidR="002D32D0" w:rsidRPr="00645E08">
        <w:rPr>
          <w:rFonts w:ascii="Times New Roman" w:hAnsi="Times New Roman"/>
          <w:b/>
        </w:rPr>
        <w:t>za nabídnutou cenu</w:t>
      </w:r>
      <w:r w:rsidR="00426EBF" w:rsidRPr="00645E08">
        <w:rPr>
          <w:rFonts w:ascii="Times New Roman" w:hAnsi="Times New Roman"/>
          <w:b/>
        </w:rPr>
        <w:t xml:space="preserve"> 346.529,02 včetně DPH</w:t>
      </w:r>
      <w:r w:rsidR="002D32D0" w:rsidRPr="00645E08">
        <w:rPr>
          <w:rFonts w:ascii="Times New Roman" w:hAnsi="Times New Roman"/>
          <w:b/>
        </w:rPr>
        <w:t>.</w:t>
      </w:r>
      <w:r w:rsidR="002D32D0" w:rsidRPr="00645E08">
        <w:rPr>
          <w:rFonts w:ascii="Times New Roman" w:hAnsi="Times New Roman"/>
          <w:b/>
        </w:rPr>
        <w:br/>
        <w:t xml:space="preserve">ZO Věžovatá Pláně </w:t>
      </w:r>
      <w:proofErr w:type="gramStart"/>
      <w:r w:rsidR="002D32D0" w:rsidRPr="00645E08">
        <w:rPr>
          <w:rFonts w:ascii="Times New Roman" w:hAnsi="Times New Roman"/>
          <w:b/>
        </w:rPr>
        <w:t>pověřuje</w:t>
      </w:r>
      <w:proofErr w:type="gramEnd"/>
      <w:r w:rsidR="002D32D0" w:rsidRPr="00645E08">
        <w:rPr>
          <w:rFonts w:ascii="Times New Roman" w:hAnsi="Times New Roman"/>
          <w:b/>
        </w:rPr>
        <w:t xml:space="preserve"> starostu k podpisu smlouvy o dílo.</w:t>
      </w:r>
      <w:r w:rsidR="000E1F0B" w:rsidRPr="00645E08">
        <w:rPr>
          <w:rFonts w:ascii="Times New Roman" w:hAnsi="Times New Roman"/>
          <w:b/>
          <w:color w:val="000000" w:themeColor="text1"/>
        </w:rPr>
        <w:t xml:space="preserve"> </w:t>
      </w:r>
      <w:r w:rsidR="00645E08" w:rsidRPr="00645E08">
        <w:rPr>
          <w:rFonts w:ascii="Times New Roman" w:hAnsi="Times New Roman"/>
          <w:b/>
          <w:color w:val="000000" w:themeColor="text1"/>
        </w:rPr>
        <w:t xml:space="preserve"> </w:t>
      </w:r>
    </w:p>
    <w:p w:rsidR="00645E08" w:rsidRPr="00645E08" w:rsidRDefault="000314C7" w:rsidP="00A10E4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BC7111" w:rsidRPr="00645E08">
        <w:rPr>
          <w:rFonts w:ascii="Times New Roman" w:hAnsi="Times New Roman"/>
          <w:b/>
          <w:color w:val="FF0000"/>
          <w:u w:val="single"/>
        </w:rPr>
        <w:t>snesení č. 7/2023</w:t>
      </w:r>
      <w:r w:rsidR="00BC7111" w:rsidRPr="00645E08">
        <w:rPr>
          <w:rFonts w:ascii="Times New Roman" w:hAnsi="Times New Roman"/>
          <w:b/>
          <w:color w:val="FF0000"/>
          <w:u w:val="single"/>
        </w:rPr>
        <w:br/>
      </w:r>
      <w:r w:rsidR="00BC7111" w:rsidRPr="00645E08">
        <w:rPr>
          <w:rFonts w:ascii="Times New Roman" w:hAnsi="Times New Roman"/>
          <w:b/>
        </w:rPr>
        <w:t>ZO Věžovatá Pláně souhlasí s podáním žádosti o dotaci</w:t>
      </w:r>
      <w:r w:rsidR="003C74A9" w:rsidRPr="00645E08">
        <w:rPr>
          <w:rFonts w:ascii="Times New Roman" w:hAnsi="Times New Roman"/>
          <w:b/>
        </w:rPr>
        <w:t xml:space="preserve"> </w:t>
      </w:r>
      <w:r w:rsidR="00BC7111" w:rsidRPr="00645E08">
        <w:rPr>
          <w:rFonts w:ascii="Times New Roman" w:hAnsi="Times New Roman"/>
          <w:b/>
        </w:rPr>
        <w:t>na rekonstrukci obecního bytu</w:t>
      </w:r>
      <w:r w:rsidR="003C74A9" w:rsidRPr="00645E08">
        <w:rPr>
          <w:rFonts w:ascii="Times New Roman" w:hAnsi="Times New Roman"/>
          <w:b/>
        </w:rPr>
        <w:t>.</w:t>
      </w:r>
      <w:r w:rsidR="00BC7111" w:rsidRPr="00645E08">
        <w:rPr>
          <w:rFonts w:ascii="Times New Roman" w:hAnsi="Times New Roman"/>
          <w:b/>
        </w:rPr>
        <w:br/>
        <w:t xml:space="preserve">Na základě zkušeností s obdobnými zakázkami realizovanými v minulosti a z důvodu snazší komunikace při řešení případných oprav a reklamací vybralo ZO Věžovatá Pláně pro realizaci rekonstrukce obecního bytu níže uvedené firmy a pověřuje starostu k podpisu smluv </w:t>
      </w:r>
      <w:r w:rsidR="00BC7111" w:rsidRPr="00645E08">
        <w:rPr>
          <w:rFonts w:ascii="Times New Roman" w:hAnsi="Times New Roman"/>
          <w:b/>
        </w:rPr>
        <w:br/>
        <w:t xml:space="preserve">o </w:t>
      </w:r>
      <w:proofErr w:type="gramStart"/>
      <w:r w:rsidR="00BC7111" w:rsidRPr="00645E08">
        <w:rPr>
          <w:rFonts w:ascii="Times New Roman" w:hAnsi="Times New Roman"/>
          <w:b/>
        </w:rPr>
        <w:t>dílo :</w:t>
      </w:r>
      <w:r w:rsidR="00BC7111" w:rsidRPr="00645E08">
        <w:rPr>
          <w:rFonts w:ascii="Times New Roman" w:hAnsi="Times New Roman"/>
          <w:b/>
        </w:rPr>
        <w:br/>
        <w:t>AQUA-TOP</w:t>
      </w:r>
      <w:proofErr w:type="gramEnd"/>
      <w:r w:rsidR="00BC7111" w:rsidRPr="00645E08">
        <w:rPr>
          <w:rFonts w:ascii="Times New Roman" w:hAnsi="Times New Roman"/>
          <w:b/>
        </w:rPr>
        <w:t xml:space="preserve"> CB s.r.o.          CN : 241.511,-</w:t>
      </w:r>
      <w:r w:rsidR="000E1F0B" w:rsidRPr="00645E08">
        <w:rPr>
          <w:rFonts w:ascii="Times New Roman" w:hAnsi="Times New Roman"/>
          <w:b/>
        </w:rPr>
        <w:t xml:space="preserve"> </w:t>
      </w:r>
      <w:r w:rsidR="00BC7111" w:rsidRPr="00645E08">
        <w:rPr>
          <w:rFonts w:ascii="Times New Roman" w:hAnsi="Times New Roman"/>
          <w:b/>
        </w:rPr>
        <w:br/>
        <w:t xml:space="preserve">František </w:t>
      </w:r>
      <w:proofErr w:type="spellStart"/>
      <w:proofErr w:type="gramStart"/>
      <w:r w:rsidR="00BC7111" w:rsidRPr="00645E08">
        <w:rPr>
          <w:rFonts w:ascii="Times New Roman" w:hAnsi="Times New Roman"/>
          <w:b/>
        </w:rPr>
        <w:t>Kulhan</w:t>
      </w:r>
      <w:proofErr w:type="spellEnd"/>
      <w:r w:rsidR="00BC7111" w:rsidRPr="00645E08">
        <w:rPr>
          <w:rFonts w:ascii="Times New Roman" w:hAnsi="Times New Roman"/>
          <w:b/>
        </w:rPr>
        <w:t xml:space="preserve"> :               CN</w:t>
      </w:r>
      <w:proofErr w:type="gramEnd"/>
      <w:r w:rsidR="00BC7111" w:rsidRPr="00645E08">
        <w:rPr>
          <w:rFonts w:ascii="Times New Roman" w:hAnsi="Times New Roman"/>
          <w:b/>
        </w:rPr>
        <w:t xml:space="preserve"> :135.954,-</w:t>
      </w:r>
      <w:r w:rsidR="00BC7111" w:rsidRPr="00645E08">
        <w:rPr>
          <w:rFonts w:ascii="Times New Roman" w:hAnsi="Times New Roman"/>
          <w:b/>
        </w:rPr>
        <w:br/>
        <w:t>Václav Pils                            CN : 123.050,-</w:t>
      </w:r>
      <w:r w:rsidR="00BC7111" w:rsidRPr="00645E08">
        <w:rPr>
          <w:rFonts w:ascii="Times New Roman" w:hAnsi="Times New Roman"/>
          <w:b/>
        </w:rPr>
        <w:br/>
        <w:t>Miroslav Stejskal zednictví CN : 625.670,-</w:t>
      </w:r>
    </w:p>
    <w:p w:rsidR="00A10E47" w:rsidRPr="00645E08" w:rsidRDefault="003D2DEA" w:rsidP="00A10E4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u w:val="single"/>
        </w:rPr>
        <w:t>U</w:t>
      </w:r>
      <w:r w:rsidR="00A10E47" w:rsidRPr="00645E08">
        <w:rPr>
          <w:rFonts w:ascii="Times New Roman" w:hAnsi="Times New Roman"/>
          <w:b/>
          <w:color w:val="FF0000"/>
          <w:u w:val="single"/>
        </w:rPr>
        <w:t>snesení č. 8/2023</w:t>
      </w:r>
      <w:r w:rsidR="00A10E47" w:rsidRPr="00645E08">
        <w:rPr>
          <w:rFonts w:ascii="Times New Roman" w:hAnsi="Times New Roman"/>
          <w:b/>
          <w:color w:val="FF0000"/>
          <w:u w:val="single"/>
        </w:rPr>
        <w:br/>
      </w:r>
      <w:r w:rsidR="00A10E47" w:rsidRPr="00645E08">
        <w:rPr>
          <w:rFonts w:ascii="Times New Roman" w:hAnsi="Times New Roman"/>
          <w:b/>
        </w:rPr>
        <w:t>ZO Věžovatá Pláně pověřuje Josefa Macha k zastupování obce Věžovatá Pláně na valné hromadě HS Věžovatá Plá</w:t>
      </w:r>
      <w:r w:rsidR="00645E08" w:rsidRPr="00645E08">
        <w:rPr>
          <w:rFonts w:ascii="Times New Roman" w:hAnsi="Times New Roman"/>
          <w:b/>
        </w:rPr>
        <w:t xml:space="preserve">ně. Disponovat bude všemi hlasy pro MS Věžovatá Pláně </w:t>
      </w:r>
      <w:proofErr w:type="spellStart"/>
      <w:r w:rsidR="00645E08" w:rsidRPr="00645E08">
        <w:rPr>
          <w:rFonts w:ascii="Times New Roman" w:hAnsi="Times New Roman"/>
          <w:b/>
        </w:rPr>
        <w:t>Poluška</w:t>
      </w:r>
      <w:proofErr w:type="spellEnd"/>
      <w:r w:rsidR="00645E08" w:rsidRPr="00645E08">
        <w:rPr>
          <w:rFonts w:ascii="Times New Roman" w:hAnsi="Times New Roman"/>
          <w:b/>
        </w:rPr>
        <w:t>.</w:t>
      </w:r>
      <w:r w:rsidR="00A10E47" w:rsidRPr="00645E08">
        <w:rPr>
          <w:rFonts w:ascii="Times New Roman" w:hAnsi="Times New Roman"/>
          <w:b/>
        </w:rPr>
        <w:br/>
      </w:r>
      <w:r w:rsidR="00645E08" w:rsidRPr="00645E08">
        <w:rPr>
          <w:rFonts w:ascii="Times New Roman" w:hAnsi="Times New Roman"/>
        </w:rPr>
        <w:t xml:space="preserve"> </w:t>
      </w:r>
    </w:p>
    <w:p w:rsidR="006667DB" w:rsidRDefault="00645E08" w:rsidP="006667D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8A0DBF" w:rsidRDefault="008A0DBF" w:rsidP="006667DB">
      <w:pPr>
        <w:rPr>
          <w:rFonts w:ascii="Times New Roman" w:hAnsi="Times New Roman"/>
        </w:rPr>
      </w:pPr>
    </w:p>
    <w:p w:rsidR="005B763C" w:rsidRDefault="00645E08" w:rsidP="006667D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667DB" w:rsidRPr="00CF4445" w:rsidRDefault="00645E08" w:rsidP="006667D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6667DB" w:rsidRPr="00842DE3" w:rsidRDefault="006667DB" w:rsidP="003440A6">
      <w:pPr>
        <w:rPr>
          <w:rFonts w:ascii="Times New Roman" w:hAnsi="Times New Roman"/>
          <w:color w:val="FF0000"/>
        </w:rPr>
      </w:pPr>
    </w:p>
    <w:sectPr w:rsidR="006667DB" w:rsidRPr="00842DE3" w:rsidSect="0079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EAF"/>
    <w:multiLevelType w:val="hybridMultilevel"/>
    <w:tmpl w:val="80C453C6"/>
    <w:lvl w:ilvl="0" w:tplc="D038A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F775E0"/>
    <w:rsid w:val="00023702"/>
    <w:rsid w:val="00025344"/>
    <w:rsid w:val="00030F19"/>
    <w:rsid w:val="000314C7"/>
    <w:rsid w:val="00036667"/>
    <w:rsid w:val="00084EEF"/>
    <w:rsid w:val="00091A8E"/>
    <w:rsid w:val="00093572"/>
    <w:rsid w:val="000A0BF9"/>
    <w:rsid w:val="000D15B0"/>
    <w:rsid w:val="000D34B8"/>
    <w:rsid w:val="000E1F0B"/>
    <w:rsid w:val="000E7C88"/>
    <w:rsid w:val="00122308"/>
    <w:rsid w:val="00131F13"/>
    <w:rsid w:val="00135561"/>
    <w:rsid w:val="001468AC"/>
    <w:rsid w:val="0016457A"/>
    <w:rsid w:val="001A1170"/>
    <w:rsid w:val="001A1571"/>
    <w:rsid w:val="001D064A"/>
    <w:rsid w:val="001E43DA"/>
    <w:rsid w:val="001F1705"/>
    <w:rsid w:val="002135E0"/>
    <w:rsid w:val="0023026C"/>
    <w:rsid w:val="00266B0E"/>
    <w:rsid w:val="002D32D0"/>
    <w:rsid w:val="003440A6"/>
    <w:rsid w:val="00373AA7"/>
    <w:rsid w:val="003A60D3"/>
    <w:rsid w:val="003C2704"/>
    <w:rsid w:val="003C74A9"/>
    <w:rsid w:val="003D2DEA"/>
    <w:rsid w:val="003E1F2D"/>
    <w:rsid w:val="00426EBF"/>
    <w:rsid w:val="00434AB8"/>
    <w:rsid w:val="004611D4"/>
    <w:rsid w:val="0046535A"/>
    <w:rsid w:val="00467A4A"/>
    <w:rsid w:val="00494B21"/>
    <w:rsid w:val="004B2BB3"/>
    <w:rsid w:val="004C4A92"/>
    <w:rsid w:val="004F6259"/>
    <w:rsid w:val="0052665E"/>
    <w:rsid w:val="00551BF7"/>
    <w:rsid w:val="00566F4A"/>
    <w:rsid w:val="00587462"/>
    <w:rsid w:val="005A3986"/>
    <w:rsid w:val="005B06D4"/>
    <w:rsid w:val="005B763C"/>
    <w:rsid w:val="005D73B2"/>
    <w:rsid w:val="005E30ED"/>
    <w:rsid w:val="005F320C"/>
    <w:rsid w:val="00645E08"/>
    <w:rsid w:val="00653103"/>
    <w:rsid w:val="00657408"/>
    <w:rsid w:val="00663376"/>
    <w:rsid w:val="006667DB"/>
    <w:rsid w:val="00673CE3"/>
    <w:rsid w:val="006F0337"/>
    <w:rsid w:val="00713091"/>
    <w:rsid w:val="00730609"/>
    <w:rsid w:val="00744EF8"/>
    <w:rsid w:val="00746C41"/>
    <w:rsid w:val="00774330"/>
    <w:rsid w:val="00776AB0"/>
    <w:rsid w:val="00790587"/>
    <w:rsid w:val="00795A8F"/>
    <w:rsid w:val="00842DE3"/>
    <w:rsid w:val="008567F2"/>
    <w:rsid w:val="008703AD"/>
    <w:rsid w:val="00885CC6"/>
    <w:rsid w:val="00894155"/>
    <w:rsid w:val="008A0DBF"/>
    <w:rsid w:val="008C2B85"/>
    <w:rsid w:val="009174E4"/>
    <w:rsid w:val="00947C1A"/>
    <w:rsid w:val="00961571"/>
    <w:rsid w:val="00993263"/>
    <w:rsid w:val="009A23AE"/>
    <w:rsid w:val="009F2C0D"/>
    <w:rsid w:val="00A10E47"/>
    <w:rsid w:val="00A20F30"/>
    <w:rsid w:val="00A315B1"/>
    <w:rsid w:val="00A52D4D"/>
    <w:rsid w:val="00A90288"/>
    <w:rsid w:val="00AA65F8"/>
    <w:rsid w:val="00AE57FC"/>
    <w:rsid w:val="00B02A25"/>
    <w:rsid w:val="00B4473A"/>
    <w:rsid w:val="00B50757"/>
    <w:rsid w:val="00B5448C"/>
    <w:rsid w:val="00B96241"/>
    <w:rsid w:val="00BC7111"/>
    <w:rsid w:val="00BD6DC2"/>
    <w:rsid w:val="00C27554"/>
    <w:rsid w:val="00CE1F95"/>
    <w:rsid w:val="00D05D3A"/>
    <w:rsid w:val="00D63A2D"/>
    <w:rsid w:val="00D71459"/>
    <w:rsid w:val="00D81D75"/>
    <w:rsid w:val="00D8450D"/>
    <w:rsid w:val="00D911E1"/>
    <w:rsid w:val="00DD383A"/>
    <w:rsid w:val="00DD5C06"/>
    <w:rsid w:val="00E10A5C"/>
    <w:rsid w:val="00E22B5A"/>
    <w:rsid w:val="00EC5408"/>
    <w:rsid w:val="00EE7AF4"/>
    <w:rsid w:val="00F200F7"/>
    <w:rsid w:val="00F775E0"/>
    <w:rsid w:val="00F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5E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57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2">
    <w:name w:val="Body Text 2"/>
    <w:basedOn w:val="Normln"/>
    <w:link w:val="Zkladntext2Char"/>
    <w:rsid w:val="00776A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76A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0FF3B-AC37-4462-9E80-D6E53CD8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obecvp</cp:lastModifiedBy>
  <cp:revision>2</cp:revision>
  <cp:lastPrinted>2023-01-31T10:00:00Z</cp:lastPrinted>
  <dcterms:created xsi:type="dcterms:W3CDTF">2023-02-14T10:11:00Z</dcterms:created>
  <dcterms:modified xsi:type="dcterms:W3CDTF">2023-02-14T10:11:00Z</dcterms:modified>
</cp:coreProperties>
</file>